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0B" w:rsidRPr="00BE4C0B" w:rsidRDefault="0014598F" w:rsidP="00BE4C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Monsieur </w:t>
      </w:r>
      <w:bookmarkStart w:id="0" w:name="_GoBack"/>
      <w:bookmarkEnd w:id="0"/>
      <w:r w:rsidR="00BE4C0B" w:rsidRPr="00BE4C0B">
        <w:rPr>
          <w:rFonts w:cstheme="minorHAnsi"/>
          <w:b/>
        </w:rPr>
        <w:t>MAHAMAT IDRISS DÉBY ITNO</w:t>
      </w:r>
    </w:p>
    <w:p w:rsidR="00BE4C0B" w:rsidRPr="00BE4C0B" w:rsidRDefault="00BE4C0B" w:rsidP="00BE4C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BE4C0B">
        <w:rPr>
          <w:rFonts w:cstheme="minorHAnsi"/>
          <w:b/>
        </w:rPr>
        <w:t>Président du Conseil Militaire de Transition</w:t>
      </w:r>
    </w:p>
    <w:p w:rsidR="00BE4C0B" w:rsidRPr="00BE4C0B" w:rsidRDefault="00BE4C0B" w:rsidP="00BE4C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BE4C0B">
        <w:rPr>
          <w:rFonts w:cstheme="minorHAnsi"/>
          <w:b/>
        </w:rPr>
        <w:t>Présidence de la République du Tchad</w:t>
      </w:r>
    </w:p>
    <w:p w:rsidR="00BE4C0B" w:rsidRPr="0014598F" w:rsidRDefault="00BE4C0B" w:rsidP="00BE4C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lang w:val="en-US"/>
        </w:rPr>
      </w:pPr>
      <w:r w:rsidRPr="0014598F">
        <w:rPr>
          <w:rFonts w:cstheme="minorHAnsi"/>
          <w:b/>
          <w:lang w:val="en-US"/>
        </w:rPr>
        <w:t>BP 74 N’Djamena</w:t>
      </w:r>
    </w:p>
    <w:p w:rsidR="00BE4C0B" w:rsidRPr="0014598F" w:rsidRDefault="00BE4C0B" w:rsidP="00BE4C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lang w:val="en-US"/>
        </w:rPr>
      </w:pPr>
      <w:r w:rsidRPr="0014598F">
        <w:rPr>
          <w:rFonts w:cstheme="minorHAnsi"/>
          <w:b/>
          <w:lang w:val="en-US"/>
        </w:rPr>
        <w:t>TCHAD</w:t>
      </w:r>
    </w:p>
    <w:p w:rsidR="0037338A" w:rsidRPr="0014598F" w:rsidRDefault="0014598F" w:rsidP="00BE4C0B">
      <w:pPr>
        <w:jc w:val="right"/>
        <w:rPr>
          <w:rFonts w:cstheme="minorHAnsi"/>
          <w:b/>
          <w:lang w:val="en-US"/>
        </w:rPr>
      </w:pPr>
      <w:hyperlink r:id="rId4" w:history="1">
        <w:r w:rsidR="00BE4C0B" w:rsidRPr="0014598F">
          <w:rPr>
            <w:rStyle w:val="Lienhypertexte"/>
            <w:rFonts w:cstheme="minorHAnsi"/>
            <w:b/>
            <w:lang w:val="en-US"/>
          </w:rPr>
          <w:t>contact@presidence.td</w:t>
        </w:r>
      </w:hyperlink>
    </w:p>
    <w:p w:rsidR="00BE4C0B" w:rsidRPr="0014598F" w:rsidRDefault="00BE4C0B" w:rsidP="00BE4C0B">
      <w:pPr>
        <w:jc w:val="right"/>
        <w:rPr>
          <w:rFonts w:cstheme="minorHAnsi"/>
          <w:b/>
          <w:lang w:val="en-US"/>
        </w:rPr>
      </w:pPr>
    </w:p>
    <w:p w:rsidR="00BE4C0B" w:rsidRPr="0014598F" w:rsidRDefault="00BE4C0B" w:rsidP="00BE4C0B">
      <w:pPr>
        <w:jc w:val="right"/>
        <w:rPr>
          <w:rFonts w:cstheme="minorHAnsi"/>
          <w:b/>
          <w:lang w:val="en-US"/>
        </w:rPr>
      </w:pPr>
    </w:p>
    <w:p w:rsidR="00BE4C0B" w:rsidRDefault="00BE4C0B" w:rsidP="00BE4C0B">
      <w:pPr>
        <w:jc w:val="both"/>
      </w:pPr>
      <w:r>
        <w:t>Monsieur le Président,</w:t>
      </w:r>
    </w:p>
    <w:p w:rsidR="00BE4C0B" w:rsidRDefault="00BE4C0B" w:rsidP="00BE4C0B">
      <w:pPr>
        <w:jc w:val="both"/>
      </w:pPr>
      <w:r>
        <w:t>Je tiens à vous exprimer mes vives préoccupations concernant l’impunité des forces de défense et de sécurité (FDS) ayant fait un usage disproportionné de la force dans la répression de manifestations pacifiques.</w:t>
      </w:r>
    </w:p>
    <w:p w:rsidR="00BE4C0B" w:rsidRDefault="00BE4C0B" w:rsidP="00BE4C0B">
      <w:pPr>
        <w:jc w:val="both"/>
      </w:pPr>
      <w:r>
        <w:t>En avril-mai 2021, au moins seize personnes sont mortes par balles pour avoir dénoncé votre prise de pouvoir.</w:t>
      </w:r>
    </w:p>
    <w:p w:rsidR="00BE4C0B" w:rsidRDefault="00BE4C0B" w:rsidP="00BE4C0B">
      <w:pPr>
        <w:jc w:val="both"/>
      </w:pPr>
      <w:r>
        <w:t>Vous avez déclaré en juin, dans Jeune Afrique, qu’une enquête avait été ouverte. Or jusqu’à ce jour, aucun auteur ni responsable de ces actes n’a été identifié. Cette impunité concourt à la poursuite de l’usage excessif de la force létale dans la gestion de manifestations. En janvier 2022, des FDS ont tué au moins treize personnes par balles à Abéché.</w:t>
      </w:r>
    </w:p>
    <w:p w:rsidR="00BE4C0B" w:rsidRDefault="00BE4C0B" w:rsidP="00BE4C0B">
      <w:pPr>
        <w:jc w:val="both"/>
      </w:pPr>
      <w:r>
        <w:t>Je vous exhorte à veiller à ce que les auteurs de ces tirs mortels répondent de leurs actes devant la justice.</w:t>
      </w:r>
    </w:p>
    <w:p w:rsidR="00BE4C0B" w:rsidRDefault="00BE4C0B" w:rsidP="00BE4C0B">
      <w:pPr>
        <w:jc w:val="both"/>
      </w:pPr>
      <w:r>
        <w:t>Je vous prie de croire, Monsieur le Président, à l’expression de ma très haute considération.</w:t>
      </w:r>
    </w:p>
    <w:p w:rsidR="00BE4C0B" w:rsidRDefault="00BE4C0B" w:rsidP="00BE4C0B"/>
    <w:p w:rsidR="00BE4C0B" w:rsidRDefault="00BE4C0B" w:rsidP="00BE4C0B"/>
    <w:p w:rsidR="00BE4C0B" w:rsidRDefault="00BE4C0B" w:rsidP="00BE4C0B">
      <w:pPr>
        <w:jc w:val="right"/>
      </w:pPr>
      <w:r>
        <w:t>NOM : SIGNATURE DATE :</w:t>
      </w:r>
    </w:p>
    <w:p w:rsidR="00BE4C0B" w:rsidRDefault="00BE4C0B" w:rsidP="00BE4C0B">
      <w:pPr>
        <w:jc w:val="right"/>
      </w:pPr>
      <w:r>
        <w:t>ADRESSE :</w:t>
      </w:r>
    </w:p>
    <w:sectPr w:rsidR="00BE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0B"/>
    <w:rsid w:val="0014598F"/>
    <w:rsid w:val="0037338A"/>
    <w:rsid w:val="00B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587F"/>
  <w15:chartTrackingRefBased/>
  <w15:docId w15:val="{B386414D-14C3-44A5-9947-A66FC70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4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presidence.t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Associative</dc:creator>
  <cp:keywords/>
  <dc:description/>
  <cp:lastModifiedBy>Vie Associative</cp:lastModifiedBy>
  <cp:revision>2</cp:revision>
  <dcterms:created xsi:type="dcterms:W3CDTF">2022-06-16T13:41:00Z</dcterms:created>
  <dcterms:modified xsi:type="dcterms:W3CDTF">2022-06-16T13:41:00Z</dcterms:modified>
</cp:coreProperties>
</file>