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C6C60" w14:textId="5989EE99" w:rsidR="00E345B8" w:rsidRDefault="00795BE6" w:rsidP="00795BE6">
      <w:pPr>
        <w:spacing w:after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</w:t>
      </w:r>
      <w:r w:rsidR="00D80C1C">
        <w:rPr>
          <w:rFonts w:ascii="Arial" w:hAnsi="Arial" w:cs="Arial"/>
          <w:b/>
          <w:sz w:val="21"/>
          <w:szCs w:val="21"/>
        </w:rPr>
        <w:t>.E. M. Mai Phan Dung</w:t>
      </w:r>
      <w:r w:rsidR="004A31CC" w:rsidRPr="004A31CC">
        <w:rPr>
          <w:rFonts w:ascii="Arial" w:hAnsi="Arial" w:cs="Arial"/>
          <w:sz w:val="21"/>
          <w:szCs w:val="21"/>
        </w:rPr>
        <w:br/>
      </w:r>
      <w:r w:rsidR="00D80C1C">
        <w:rPr>
          <w:rFonts w:ascii="Arial" w:hAnsi="Arial" w:cs="Arial"/>
          <w:sz w:val="21"/>
          <w:szCs w:val="21"/>
        </w:rPr>
        <w:t>Ambassadeur extraordinaire et plénipotentiaire</w:t>
      </w:r>
    </w:p>
    <w:p w14:paraId="7B297C54" w14:textId="77777777" w:rsidR="00E345B8" w:rsidRDefault="00E345B8" w:rsidP="00795BE6">
      <w:pPr>
        <w:spacing w:after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Mission permanente de la République socialiste du Viet Nam</w:t>
      </w:r>
    </w:p>
    <w:p w14:paraId="6ADA40CE" w14:textId="77777777" w:rsidR="00FF362D" w:rsidRDefault="00FF362D" w:rsidP="00795BE6">
      <w:pPr>
        <w:spacing w:after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Office des Nations Unies </w:t>
      </w:r>
      <w:r w:rsidR="004A31CC" w:rsidRPr="004A31C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Chemin des Corbillettes 30</w:t>
      </w:r>
    </w:p>
    <w:p w14:paraId="541B85C8" w14:textId="54B6D1F9" w:rsidR="00795BE6" w:rsidRPr="004A31CC" w:rsidRDefault="00FF362D" w:rsidP="00795BE6">
      <w:pPr>
        <w:spacing w:after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1218 Grand-Saconnex</w:t>
      </w:r>
      <w:r w:rsidR="004A31CC" w:rsidRPr="004A31C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SUISSE</w:t>
      </w:r>
    </w:p>
    <w:p w14:paraId="553112D9" w14:textId="5639E8B2" w:rsidR="004A31CC" w:rsidRDefault="008F1E2A" w:rsidP="00795BE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E12A" wp14:editId="027E78A0">
                <wp:simplePos x="0" y="0"/>
                <wp:positionH relativeFrom="margin">
                  <wp:align>right</wp:align>
                </wp:positionH>
                <wp:positionV relativeFrom="paragraph">
                  <wp:posOffset>191103</wp:posOffset>
                </wp:positionV>
                <wp:extent cx="5761463" cy="891571"/>
                <wp:effectExtent l="0" t="0" r="0" b="3810"/>
                <wp:wrapNone/>
                <wp:docPr id="5873826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63" cy="891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DFF36" w14:textId="77777777" w:rsidR="008F1E2A" w:rsidRPr="006A4440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A44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[Partie à remplir par l’expéditeur]</w:t>
                            </w:r>
                          </w:p>
                          <w:p w14:paraId="3F54A40B" w14:textId="55B7EE46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Nom :</w:t>
                            </w:r>
                            <w:r w:rsidR="00DA4F33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260347" w14:textId="2943AB04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Prénom :</w:t>
                            </w:r>
                            <w:r w:rsidR="002A687E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C447E5" w14:textId="77777777" w:rsidR="008F1E2A" w:rsidRDefault="008F1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0E1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2.45pt;margin-top:15.05pt;width:453.65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" fillcolor="#d8d8d8 [2732]" stroked="f" strokeweight=".5pt">
                <v:textbox>
                  <w:txbxContent>
                    <w:p w14:paraId="639DFF36" w14:textId="77777777" w:rsidR="008F1E2A" w:rsidRPr="006A4440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6A4440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[Partie à remplir par l’expéditeur]</w:t>
                      </w:r>
                    </w:p>
                    <w:p w14:paraId="3F54A40B" w14:textId="55B7EE46" w:rsidR="008F1E2A" w:rsidRPr="00DA4F33" w:rsidRDefault="008F1E2A" w:rsidP="008F1E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Nom :</w:t>
                      </w:r>
                      <w:r w:rsidR="00DA4F33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260347" w14:textId="2943AB04" w:rsidR="008F1E2A" w:rsidRPr="00DA4F33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Prénom :</w:t>
                      </w:r>
                      <w:r w:rsidR="002A687E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7C447E5" w14:textId="77777777" w:rsidR="008F1E2A" w:rsidRDefault="008F1E2A"/>
                  </w:txbxContent>
                </v:textbox>
                <w10:wrap anchorx="margin"/>
              </v:shape>
            </w:pict>
          </mc:Fallback>
        </mc:AlternateContent>
      </w:r>
    </w:p>
    <w:p w14:paraId="6C36C1F4" w14:textId="77777777" w:rsidR="00C84666" w:rsidRDefault="00C84666" w:rsidP="00795BE6">
      <w:pPr>
        <w:jc w:val="both"/>
        <w:rPr>
          <w:rFonts w:ascii="Arial" w:hAnsi="Arial" w:cs="Arial"/>
        </w:rPr>
      </w:pPr>
    </w:p>
    <w:p w14:paraId="2EFD3CDA" w14:textId="77777777" w:rsidR="008F1E2A" w:rsidRPr="00C84666" w:rsidRDefault="008F1E2A" w:rsidP="00795BE6">
      <w:pPr>
        <w:jc w:val="both"/>
        <w:rPr>
          <w:rFonts w:ascii="Arial" w:hAnsi="Arial" w:cs="Arial"/>
        </w:rPr>
      </w:pPr>
    </w:p>
    <w:p w14:paraId="0F3363E4" w14:textId="77777777" w:rsidR="008F1E2A" w:rsidRDefault="008F1E2A" w:rsidP="00795BE6">
      <w:pPr>
        <w:jc w:val="both"/>
        <w:rPr>
          <w:rFonts w:ascii="Arial" w:hAnsi="Arial" w:cs="Arial"/>
          <w:b/>
          <w:sz w:val="24"/>
        </w:rPr>
      </w:pPr>
    </w:p>
    <w:p w14:paraId="2B3E11A0" w14:textId="77777777" w:rsidR="008F1E2A" w:rsidRDefault="008F1E2A" w:rsidP="00795BE6">
      <w:pPr>
        <w:jc w:val="both"/>
        <w:rPr>
          <w:rFonts w:ascii="Arial" w:hAnsi="Arial" w:cs="Arial"/>
          <w:b/>
          <w:sz w:val="24"/>
        </w:rPr>
      </w:pPr>
    </w:p>
    <w:p w14:paraId="56ACE932" w14:textId="7EC62EFA" w:rsidR="004A31CC" w:rsidRDefault="004A31CC" w:rsidP="00795BE6">
      <w:pPr>
        <w:jc w:val="both"/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931E56">
        <w:rPr>
          <w:rFonts w:ascii="Arial" w:hAnsi="Arial" w:cs="Arial"/>
          <w:b/>
          <w:sz w:val="24"/>
        </w:rPr>
        <w:t>M</w:t>
      </w:r>
      <w:r w:rsidR="002F5FAC">
        <w:rPr>
          <w:rFonts w:ascii="Arial" w:hAnsi="Arial" w:cs="Arial"/>
          <w:b/>
          <w:sz w:val="24"/>
        </w:rPr>
        <w:t>obilisons-nous pour la libération immédiate et sans conditions de Y Krec Bya !</w:t>
      </w:r>
    </w:p>
    <w:p w14:paraId="10877408" w14:textId="77777777" w:rsidR="006F615A" w:rsidRDefault="006F615A" w:rsidP="00795BE6">
      <w:pPr>
        <w:jc w:val="both"/>
        <w:rPr>
          <w:rFonts w:ascii="Arial" w:hAnsi="Arial" w:cs="Arial"/>
          <w:b/>
          <w:sz w:val="24"/>
        </w:rPr>
      </w:pPr>
    </w:p>
    <w:p w14:paraId="1E8C1237" w14:textId="7D3A8B4E" w:rsidR="00AB3CEB" w:rsidRDefault="006F615A" w:rsidP="00795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 Excellence, </w:t>
      </w:r>
    </w:p>
    <w:p w14:paraId="427AFF40" w14:textId="4261122A" w:rsidR="004A31CC" w:rsidRDefault="006F615A" w:rsidP="00795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l’Ambassadeur, </w:t>
      </w:r>
    </w:p>
    <w:p w14:paraId="06D6FCF1" w14:textId="77777777" w:rsidR="006F615A" w:rsidRDefault="006F615A" w:rsidP="00795BE6">
      <w:pPr>
        <w:jc w:val="both"/>
        <w:rPr>
          <w:rFonts w:ascii="Arial" w:hAnsi="Arial" w:cs="Arial"/>
        </w:rPr>
      </w:pPr>
    </w:p>
    <w:p w14:paraId="62989418" w14:textId="3C84893D" w:rsidR="00AB3CEB" w:rsidRPr="004A31CC" w:rsidRDefault="00C06D09" w:rsidP="00795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706517">
        <w:rPr>
          <w:rFonts w:ascii="Arial" w:hAnsi="Arial" w:cs="Arial"/>
        </w:rPr>
        <w:t xml:space="preserve"> la suite d’informations venant de l’ACAT-France, je tiens à vous faire part de ma vive inquiétude quant au sort de Y Krec Bya</w:t>
      </w:r>
      <w:r w:rsidR="00717CA8">
        <w:rPr>
          <w:rFonts w:ascii="Arial" w:hAnsi="Arial" w:cs="Arial"/>
        </w:rPr>
        <w:t>.</w:t>
      </w:r>
      <w:r w:rsidR="00795BE6">
        <w:rPr>
          <w:rFonts w:ascii="Arial" w:hAnsi="Arial" w:cs="Arial"/>
        </w:rPr>
        <w:t xml:space="preserve"> </w:t>
      </w:r>
    </w:p>
    <w:p w14:paraId="5EDAFDCE" w14:textId="77C735E5" w:rsidR="00AB3CEB" w:rsidRDefault="007B720A" w:rsidP="00795BE6">
      <w:pPr>
        <w:jc w:val="both"/>
        <w:rPr>
          <w:rFonts w:ascii="Arial" w:hAnsi="Arial" w:cs="Arial"/>
          <w:noProof/>
        </w:rPr>
      </w:pPr>
      <w:r w:rsidRPr="003B6D1A">
        <w:rPr>
          <w:rFonts w:ascii="Arial" w:hAnsi="Arial" w:cs="Arial"/>
          <w:noProof/>
        </w:rPr>
        <w:t>Chrétien</w:t>
      </w:r>
      <w:r w:rsidR="002959D1">
        <w:rPr>
          <w:rFonts w:ascii="Arial" w:hAnsi="Arial" w:cs="Arial"/>
          <w:noProof/>
        </w:rPr>
        <w:t>,</w:t>
      </w:r>
      <w:r w:rsidRPr="003B6D1A">
        <w:rPr>
          <w:rFonts w:ascii="Arial" w:hAnsi="Arial" w:cs="Arial"/>
          <w:noProof/>
        </w:rPr>
        <w:t xml:space="preserve"> évangéliste de la communauté des Montagnards, </w:t>
      </w:r>
      <w:r w:rsidR="00211E7C">
        <w:rPr>
          <w:rFonts w:ascii="Arial" w:hAnsi="Arial" w:cs="Arial"/>
          <w:noProof/>
        </w:rPr>
        <w:t>il a été arrêté en avril 2023</w:t>
      </w:r>
      <w:r w:rsidR="00717CA8">
        <w:rPr>
          <w:rFonts w:ascii="Arial" w:hAnsi="Arial" w:cs="Arial"/>
          <w:noProof/>
        </w:rPr>
        <w:t xml:space="preserve">, seulement pour </w:t>
      </w:r>
      <w:r w:rsidR="00F671B3">
        <w:rPr>
          <w:rFonts w:ascii="Arial" w:hAnsi="Arial" w:cs="Arial"/>
          <w:noProof/>
        </w:rPr>
        <w:t>ses activités religieuses</w:t>
      </w:r>
      <w:r w:rsidR="00211E7C">
        <w:rPr>
          <w:rFonts w:ascii="Arial" w:hAnsi="Arial" w:cs="Arial"/>
          <w:noProof/>
        </w:rPr>
        <w:t>.</w:t>
      </w:r>
      <w:r w:rsidR="002959D1">
        <w:rPr>
          <w:rFonts w:ascii="Arial" w:hAnsi="Arial" w:cs="Arial"/>
          <w:noProof/>
        </w:rPr>
        <w:t xml:space="preserve"> </w:t>
      </w:r>
      <w:r w:rsidR="00211E7C">
        <w:rPr>
          <w:rFonts w:ascii="Arial" w:hAnsi="Arial" w:cs="Arial"/>
          <w:noProof/>
        </w:rPr>
        <w:t xml:space="preserve">Il vient d’être lourdement condamné à treize ans d’emprisonnement. </w:t>
      </w:r>
      <w:r w:rsidR="00E0061F">
        <w:rPr>
          <w:rFonts w:ascii="Arial" w:hAnsi="Arial" w:cs="Arial"/>
          <w:noProof/>
        </w:rPr>
        <w:t>Sa situation</w:t>
      </w:r>
      <w:r w:rsidR="00B91521">
        <w:rPr>
          <w:rFonts w:ascii="Arial" w:hAnsi="Arial" w:cs="Arial"/>
          <w:noProof/>
        </w:rPr>
        <w:t xml:space="preserve"> </w:t>
      </w:r>
      <w:r w:rsidR="004E7C4C">
        <w:rPr>
          <w:rFonts w:ascii="Arial" w:hAnsi="Arial" w:cs="Arial"/>
          <w:noProof/>
        </w:rPr>
        <w:t xml:space="preserve">s’inscrit dans une vague de répression particulièrement sévère de la part des autorités vietnamiennes envers </w:t>
      </w:r>
      <w:r w:rsidR="00310BCB">
        <w:rPr>
          <w:rFonts w:ascii="Arial" w:hAnsi="Arial" w:cs="Arial"/>
          <w:noProof/>
        </w:rPr>
        <w:t xml:space="preserve">les </w:t>
      </w:r>
      <w:r w:rsidR="009C0CAC">
        <w:rPr>
          <w:rFonts w:ascii="Arial" w:hAnsi="Arial" w:cs="Arial"/>
          <w:noProof/>
        </w:rPr>
        <w:t>c</w:t>
      </w:r>
      <w:r w:rsidR="00310BCB">
        <w:rPr>
          <w:rFonts w:ascii="Arial" w:hAnsi="Arial" w:cs="Arial"/>
          <w:noProof/>
        </w:rPr>
        <w:t>hrétiens</w:t>
      </w:r>
      <w:r w:rsidR="004E7C4C">
        <w:rPr>
          <w:rFonts w:ascii="Arial" w:hAnsi="Arial" w:cs="Arial"/>
          <w:noProof/>
        </w:rPr>
        <w:t>.</w:t>
      </w:r>
      <w:r w:rsidR="00200979">
        <w:rPr>
          <w:rFonts w:ascii="Arial" w:hAnsi="Arial" w:cs="Arial"/>
          <w:noProof/>
        </w:rPr>
        <w:t xml:space="preserve"> Pourtant, la Constitution vietnamienne garantit l’exercice de la liberté religieuse. </w:t>
      </w:r>
    </w:p>
    <w:p w14:paraId="644E1646" w14:textId="55A14969" w:rsidR="00AB3CEB" w:rsidRPr="003B6D1A" w:rsidRDefault="006E4AAA" w:rsidP="00795BE6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Le</w:t>
      </w:r>
      <w:r w:rsidR="006A12F6">
        <w:rPr>
          <w:rFonts w:ascii="Arial" w:hAnsi="Arial" w:cs="Arial"/>
          <w:noProof/>
        </w:rPr>
        <w:t xml:space="preserve"> Viêtnam sera examiné par ses pairs </w:t>
      </w:r>
      <w:r w:rsidR="004D4F43">
        <w:rPr>
          <w:rFonts w:ascii="Arial" w:hAnsi="Arial" w:cs="Arial"/>
          <w:noProof/>
        </w:rPr>
        <w:t>lors de</w:t>
      </w:r>
      <w:r w:rsidR="006A12F6">
        <w:rPr>
          <w:rFonts w:ascii="Arial" w:hAnsi="Arial" w:cs="Arial"/>
          <w:noProof/>
        </w:rPr>
        <w:t xml:space="preserve"> l’Examen </w:t>
      </w:r>
      <w:r w:rsidR="004F5857">
        <w:rPr>
          <w:rFonts w:ascii="Arial" w:hAnsi="Arial" w:cs="Arial"/>
          <w:noProof/>
        </w:rPr>
        <w:t>p</w:t>
      </w:r>
      <w:r w:rsidR="006A12F6">
        <w:rPr>
          <w:rFonts w:ascii="Arial" w:hAnsi="Arial" w:cs="Arial"/>
          <w:noProof/>
        </w:rPr>
        <w:t xml:space="preserve">ériodique </w:t>
      </w:r>
      <w:r w:rsidR="004F5857">
        <w:rPr>
          <w:rFonts w:ascii="Arial" w:hAnsi="Arial" w:cs="Arial"/>
          <w:noProof/>
        </w:rPr>
        <w:t>u</w:t>
      </w:r>
      <w:r w:rsidR="006A12F6">
        <w:rPr>
          <w:rFonts w:ascii="Arial" w:hAnsi="Arial" w:cs="Arial"/>
          <w:noProof/>
        </w:rPr>
        <w:t xml:space="preserve">niversel (EPU) à venir aux </w:t>
      </w:r>
      <w:r w:rsidR="00E33FB8">
        <w:rPr>
          <w:rFonts w:ascii="Arial" w:hAnsi="Arial" w:cs="Arial"/>
          <w:noProof/>
        </w:rPr>
        <w:t>Nations unies, le 7 mai 2024</w:t>
      </w:r>
      <w:r w:rsidR="002D17D3">
        <w:rPr>
          <w:rFonts w:ascii="Arial" w:hAnsi="Arial" w:cs="Arial"/>
          <w:noProof/>
        </w:rPr>
        <w:t>. Aussi, n</w:t>
      </w:r>
      <w:r w:rsidR="00E33FB8">
        <w:rPr>
          <w:rFonts w:ascii="Arial" w:hAnsi="Arial" w:cs="Arial"/>
          <w:noProof/>
        </w:rPr>
        <w:t xml:space="preserve">ous vous </w:t>
      </w:r>
      <w:r w:rsidR="00620E04">
        <w:rPr>
          <w:rFonts w:ascii="Arial" w:hAnsi="Arial" w:cs="Arial"/>
          <w:noProof/>
        </w:rPr>
        <w:t>prions de</w:t>
      </w:r>
      <w:r w:rsidR="00E33FB8">
        <w:rPr>
          <w:rFonts w:ascii="Arial" w:hAnsi="Arial" w:cs="Arial"/>
          <w:noProof/>
        </w:rPr>
        <w:t xml:space="preserve"> mettre en place des moyens d’actions renforcés pour obtenir la libération immédiate de Y Krec Bya</w:t>
      </w:r>
      <w:r w:rsidR="002D17D3">
        <w:rPr>
          <w:rFonts w:ascii="Arial" w:hAnsi="Arial" w:cs="Arial"/>
          <w:noProof/>
        </w:rPr>
        <w:t>, afin de tenir vos engagements en matière de respect des droits de l’</w:t>
      </w:r>
      <w:r w:rsidR="00191949">
        <w:rPr>
          <w:rFonts w:ascii="Arial" w:hAnsi="Arial" w:cs="Arial"/>
          <w:noProof/>
        </w:rPr>
        <w:t>H</w:t>
      </w:r>
      <w:r w:rsidR="002D17D3">
        <w:rPr>
          <w:rFonts w:ascii="Arial" w:hAnsi="Arial" w:cs="Arial"/>
          <w:noProof/>
        </w:rPr>
        <w:t>omme</w:t>
      </w:r>
      <w:r w:rsidR="00620E04">
        <w:rPr>
          <w:rFonts w:ascii="Arial" w:hAnsi="Arial" w:cs="Arial"/>
          <w:noProof/>
        </w:rPr>
        <w:t>.</w:t>
      </w:r>
    </w:p>
    <w:p w14:paraId="6A25C1B5" w14:textId="7AA5F7FE" w:rsidR="004A31CC" w:rsidRPr="007A05C4" w:rsidRDefault="00E10851" w:rsidP="00795BE6">
      <w:pPr>
        <w:jc w:val="both"/>
        <w:rPr>
          <w:rFonts w:ascii="Arial" w:hAnsi="Arial" w:cs="Arial"/>
          <w:noProof/>
        </w:rPr>
      </w:pPr>
      <w:r w:rsidRPr="007A05C4">
        <w:rPr>
          <w:rFonts w:ascii="Arial" w:hAnsi="Arial" w:cs="Arial"/>
          <w:noProof/>
        </w:rPr>
        <w:t xml:space="preserve">Je vous prie d’agréer, Monsieur l’Ambassadeur, l’assurance </w:t>
      </w:r>
      <w:r w:rsidR="009178CF" w:rsidRPr="007A05C4">
        <w:rPr>
          <w:rFonts w:ascii="Arial" w:hAnsi="Arial" w:cs="Arial"/>
          <w:noProof/>
        </w:rPr>
        <w:t>de ma parfaite considération</w:t>
      </w:r>
      <w:r w:rsidR="007A05C4" w:rsidRPr="007A05C4">
        <w:rPr>
          <w:rFonts w:ascii="Arial" w:hAnsi="Arial" w:cs="Arial"/>
          <w:noProof/>
        </w:rPr>
        <w:t>.</w:t>
      </w:r>
    </w:p>
    <w:sectPr w:rsidR="004A31CC" w:rsidRPr="007A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3424A"/>
    <w:rsid w:val="00191949"/>
    <w:rsid w:val="00195830"/>
    <w:rsid w:val="001E6237"/>
    <w:rsid w:val="00200979"/>
    <w:rsid w:val="00211E7C"/>
    <w:rsid w:val="002959D1"/>
    <w:rsid w:val="002A687E"/>
    <w:rsid w:val="002C478E"/>
    <w:rsid w:val="002D17D3"/>
    <w:rsid w:val="002F5FAC"/>
    <w:rsid w:val="00310BCB"/>
    <w:rsid w:val="00361190"/>
    <w:rsid w:val="003B6D1A"/>
    <w:rsid w:val="003C6CD8"/>
    <w:rsid w:val="00414784"/>
    <w:rsid w:val="004824C7"/>
    <w:rsid w:val="004A31CC"/>
    <w:rsid w:val="004D4F43"/>
    <w:rsid w:val="004E7C4C"/>
    <w:rsid w:val="004F5857"/>
    <w:rsid w:val="005154F9"/>
    <w:rsid w:val="00620E04"/>
    <w:rsid w:val="006A12F6"/>
    <w:rsid w:val="006A4440"/>
    <w:rsid w:val="006E4AAA"/>
    <w:rsid w:val="006F615A"/>
    <w:rsid w:val="00706517"/>
    <w:rsid w:val="00717CA8"/>
    <w:rsid w:val="00795BE6"/>
    <w:rsid w:val="007A05C4"/>
    <w:rsid w:val="007B720A"/>
    <w:rsid w:val="007E5F3B"/>
    <w:rsid w:val="00813F24"/>
    <w:rsid w:val="008B4761"/>
    <w:rsid w:val="008F1E2A"/>
    <w:rsid w:val="009111F9"/>
    <w:rsid w:val="009178CF"/>
    <w:rsid w:val="00931E56"/>
    <w:rsid w:val="00994439"/>
    <w:rsid w:val="009C0CAC"/>
    <w:rsid w:val="00A801C8"/>
    <w:rsid w:val="00AA49A4"/>
    <w:rsid w:val="00AB3CEB"/>
    <w:rsid w:val="00AD50B5"/>
    <w:rsid w:val="00B91521"/>
    <w:rsid w:val="00C06D09"/>
    <w:rsid w:val="00C20BFA"/>
    <w:rsid w:val="00C446FA"/>
    <w:rsid w:val="00C84666"/>
    <w:rsid w:val="00CE2116"/>
    <w:rsid w:val="00D80C1C"/>
    <w:rsid w:val="00DA4F33"/>
    <w:rsid w:val="00DB1521"/>
    <w:rsid w:val="00DC5886"/>
    <w:rsid w:val="00E0061F"/>
    <w:rsid w:val="00E10851"/>
    <w:rsid w:val="00E33FB8"/>
    <w:rsid w:val="00E345B8"/>
    <w:rsid w:val="00E81A1F"/>
    <w:rsid w:val="00EA5547"/>
    <w:rsid w:val="00F46EF1"/>
    <w:rsid w:val="00F671B3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D50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50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50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50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5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772c0-c6b3-4b36-b35f-ead06f95be26">
      <Terms xmlns="http://schemas.microsoft.com/office/infopath/2007/PartnerControls"/>
    </lcf76f155ced4ddcb4097134ff3c332f>
    <TaxCatchAll xmlns="9a140f66-f78c-4ec9-84fd-83f4ee1b36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DADBE8981DC4E88D78143523A4056" ma:contentTypeVersion="13" ma:contentTypeDescription="Crée un document." ma:contentTypeScope="" ma:versionID="91d3f26dcb89ae9196e222923bdc3ce9">
  <xsd:schema xmlns:xsd="http://www.w3.org/2001/XMLSchema" xmlns:xs="http://www.w3.org/2001/XMLSchema" xmlns:p="http://schemas.microsoft.com/office/2006/metadata/properties" xmlns:ns2="d03772c0-c6b3-4b36-b35f-ead06f95be26" xmlns:ns3="9a140f66-f78c-4ec9-84fd-83f4ee1b36c4" targetNamespace="http://schemas.microsoft.com/office/2006/metadata/properties" ma:root="true" ma:fieldsID="e2b3d93cf06ed34e167013da07d6e003" ns2:_="" ns3:_="">
    <xsd:import namespace="d03772c0-c6b3-4b36-b35f-ead06f95be26"/>
    <xsd:import namespace="9a140f66-f78c-4ec9-84fd-83f4ee1b3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72c0-c6b3-4b36-b35f-ead06f95b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0f66-f78c-4ec9-84fd-83f4ee1b36c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3f20f19-cbc2-4af6-bd52-48670ad055af}" ma:internalName="TaxCatchAll" ma:showField="CatchAllData" ma:web="9a140f66-f78c-4ec9-84fd-83f4ee1b3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  <ds:schemaRef ds:uri="d03772c0-c6b3-4b36-b35f-ead06f95be26"/>
    <ds:schemaRef ds:uri="9a140f66-f78c-4ec9-84fd-83f4ee1b36c4"/>
  </ds:schemaRefs>
</ds:datastoreItem>
</file>

<file path=customXml/itemProps2.xml><?xml version="1.0" encoding="utf-8"?>
<ds:datastoreItem xmlns:ds="http://schemas.openxmlformats.org/officeDocument/2006/customXml" ds:itemID="{8E21B517-DB46-41FE-9F59-8B5754D26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772c0-c6b3-4b36-b35f-ead06f95be26"/>
    <ds:schemaRef ds:uri="9a140f66-f78c-4ec9-84fd-83f4ee1b3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Louis Linel</cp:lastModifiedBy>
  <cp:revision>6</cp:revision>
  <dcterms:created xsi:type="dcterms:W3CDTF">2024-04-15T07:25:00Z</dcterms:created>
  <dcterms:modified xsi:type="dcterms:W3CDTF">2024-04-15T08:31:00Z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