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15825AA6" w:rsidP="3F810858" w:rsidRDefault="15825AA6" w14:paraId="14A0D87F">
      <w:pPr>
        <w:spacing w:after="0"/>
        <w:jc w:val="right"/>
        <w:rPr>
          <w:rFonts w:ascii="Arial" w:hAnsi="Arial" w:cs="Arial"/>
          <w:sz w:val="21"/>
          <w:szCs w:val="21"/>
        </w:rPr>
      </w:pPr>
      <w:r w:rsidRPr="3F810858" w:rsidR="15825AA6">
        <w:rPr>
          <w:rFonts w:ascii="Arial" w:hAnsi="Arial" w:cs="Arial"/>
          <w:b w:val="1"/>
          <w:bCs w:val="1"/>
          <w:sz w:val="21"/>
          <w:szCs w:val="21"/>
        </w:rPr>
        <w:t>Son Excellence Madame Kaja Kallas</w:t>
      </w:r>
    </w:p>
    <w:p w:rsidR="15825AA6" w:rsidP="3F810858" w:rsidRDefault="15825AA6" w14:paraId="063E2DE5" w14:textId="5D382BF5">
      <w:pPr>
        <w:spacing w:after="0"/>
        <w:jc w:val="right"/>
        <w:rPr>
          <w:rFonts w:ascii="Arial" w:hAnsi="Arial" w:cs="Arial"/>
          <w:sz w:val="21"/>
          <w:szCs w:val="21"/>
        </w:rPr>
      </w:pPr>
      <w:r w:rsidRPr="3F810858" w:rsidR="15825AA6">
        <w:rPr>
          <w:rFonts w:ascii="Arial" w:hAnsi="Arial" w:cs="Arial"/>
          <w:sz w:val="21"/>
          <w:szCs w:val="21"/>
        </w:rPr>
        <w:t xml:space="preserve">Haute représentante de l'Union européenne </w:t>
      </w:r>
    </w:p>
    <w:p w:rsidR="15825AA6" w:rsidP="3F810858" w:rsidRDefault="15825AA6" w14:paraId="0D4F1144" w14:textId="3E472EE4">
      <w:pPr>
        <w:spacing w:after="0"/>
        <w:jc w:val="right"/>
        <w:rPr>
          <w:rFonts w:ascii="Arial" w:hAnsi="Arial" w:cs="Arial"/>
          <w:sz w:val="21"/>
          <w:szCs w:val="21"/>
        </w:rPr>
      </w:pPr>
      <w:r w:rsidRPr="3F810858" w:rsidR="15825AA6">
        <w:rPr>
          <w:rFonts w:ascii="Arial" w:hAnsi="Arial" w:cs="Arial"/>
          <w:sz w:val="21"/>
          <w:szCs w:val="21"/>
        </w:rPr>
        <w:t>Pour les Affaires étrangères et la Politique de Sécurité</w:t>
      </w:r>
    </w:p>
    <w:p w:rsidR="15825AA6" w:rsidP="3F810858" w:rsidRDefault="15825AA6" w14:paraId="059EEB93" w14:textId="3B88FD66">
      <w:pPr>
        <w:spacing w:after="0"/>
        <w:jc w:val="right"/>
        <w:rPr>
          <w:rFonts w:ascii="Arial" w:hAnsi="Arial" w:cs="Arial"/>
          <w:sz w:val="21"/>
          <w:szCs w:val="21"/>
        </w:rPr>
      </w:pPr>
      <w:r w:rsidRPr="3F810858" w:rsidR="15825AA6">
        <w:rPr>
          <w:rFonts w:ascii="Arial" w:hAnsi="Arial" w:cs="Arial"/>
          <w:b w:val="1"/>
          <w:bCs w:val="1"/>
          <w:sz w:val="21"/>
          <w:szCs w:val="21"/>
        </w:rPr>
        <w:t>Service Européen Pour l’Action Extérieure</w:t>
      </w:r>
      <w:r>
        <w:br/>
      </w:r>
      <w:r w:rsidRPr="3F810858" w:rsidR="15825AA6">
        <w:rPr>
          <w:rFonts w:ascii="Arial" w:hAnsi="Arial" w:cs="Arial"/>
          <w:sz w:val="21"/>
          <w:szCs w:val="21"/>
        </w:rPr>
        <w:t>9A Rond-Point Schuman</w:t>
      </w:r>
    </w:p>
    <w:p w:rsidR="15825AA6" w:rsidP="3F810858" w:rsidRDefault="15825AA6" w14:paraId="77FB2828" w14:textId="6F54D636">
      <w:pPr>
        <w:spacing w:after="0"/>
        <w:jc w:val="right"/>
        <w:rPr>
          <w:rFonts w:ascii="Arial" w:hAnsi="Arial" w:cs="Arial"/>
          <w:sz w:val="21"/>
          <w:szCs w:val="21"/>
        </w:rPr>
      </w:pPr>
      <w:r w:rsidRPr="3F810858" w:rsidR="15825AA6">
        <w:rPr>
          <w:rFonts w:ascii="Arial" w:hAnsi="Arial" w:cs="Arial"/>
          <w:sz w:val="21"/>
          <w:szCs w:val="21"/>
        </w:rPr>
        <w:t>1046 Bruxelles - BELGIQUE</w:t>
      </w:r>
    </w:p>
    <w:p w:rsidR="4F06FEBC" w:rsidP="3F810858" w:rsidRDefault="4F06FEBC" w14:paraId="7A516779" w14:textId="6A01F28A">
      <w:pPr>
        <w:spacing w:after="0" w:line="240" w:lineRule="auto"/>
        <w:ind w:left="0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</w:pPr>
      <w:hyperlink r:id="Rcfb20eb61016427b">
        <w:r w:rsidRPr="3F810858" w:rsidR="4F06FEB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fr-FR"/>
          </w:rPr>
          <w:t>Kaja.KALLAS@eeas.europa.eu</w:t>
        </w:r>
      </w:hyperlink>
    </w:p>
    <w:p w:rsidR="3F810858" w:rsidP="3F810858" w:rsidRDefault="3F810858" w14:paraId="1431806A" w14:textId="5B3FECA9">
      <w:pPr>
        <w:spacing w:after="120" w:line="259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fr-FR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60"/>
      </w:tblGrid>
      <w:tr w:rsidR="3F810858" w:rsidTr="3F810858" w14:paraId="499D8BB6">
        <w:trPr>
          <w:trHeight w:val="300"/>
        </w:trPr>
        <w:tc>
          <w:tcPr>
            <w:tcW w:w="9060" w:type="dxa"/>
            <w:tcMar/>
          </w:tcPr>
          <w:p w:rsidR="413E284A" w:rsidP="3F810858" w:rsidRDefault="413E284A" w14:paraId="6A7BC6E0" w14:textId="24BF0E20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1"/>
                <w:szCs w:val="21"/>
                <w:lang w:val="fr-FR"/>
              </w:rPr>
            </w:pPr>
            <w:r w:rsidRPr="3F810858" w:rsidR="413E28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1"/>
                <w:szCs w:val="21"/>
                <w:lang w:val="fr-FR"/>
              </w:rPr>
              <w:t>[Partie à remplir par l’expéditeur]</w:t>
            </w:r>
          </w:p>
          <w:p w:rsidR="3F810858" w:rsidP="3F810858" w:rsidRDefault="3F810858" w14:paraId="01DA034D" w14:textId="4F38D7A8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</w:pPr>
          </w:p>
          <w:p w:rsidR="413E284A" w:rsidP="3F810858" w:rsidRDefault="413E284A" w14:paraId="55A84E29" w14:textId="3B9A927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</w:pPr>
            <w:r w:rsidRPr="3F810858" w:rsidR="413E28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  <w:t xml:space="preserve">Nom : </w:t>
            </w:r>
          </w:p>
          <w:p w:rsidR="413E284A" w:rsidP="3F810858" w:rsidRDefault="413E284A" w14:paraId="31DC915C" w14:textId="65B0DBD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</w:pPr>
            <w:r w:rsidRPr="3F810858" w:rsidR="413E28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  <w:t xml:space="preserve">Prénom : </w:t>
            </w:r>
          </w:p>
          <w:p w:rsidR="413E284A" w:rsidP="3F810858" w:rsidRDefault="413E284A" w14:paraId="385950B2" w14:textId="7147B427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</w:pPr>
            <w:r w:rsidRPr="3F810858" w:rsidR="413E28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  <w:t>Adresse :</w:t>
            </w:r>
            <w:r w:rsidRPr="3F810858" w:rsidR="5195BB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fr-FR"/>
              </w:rPr>
              <w:t xml:space="preserve"> </w:t>
            </w:r>
          </w:p>
          <w:p w:rsidR="3F810858" w:rsidP="3F810858" w:rsidRDefault="3F810858" w14:paraId="10433B1D" w14:textId="7689B98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1"/>
                <w:szCs w:val="21"/>
                <w:lang w:val="fr-FR"/>
              </w:rPr>
            </w:pPr>
          </w:p>
        </w:tc>
      </w:tr>
    </w:tbl>
    <w:p w:rsidR="3F810858" w:rsidP="3F810858" w:rsidRDefault="3F810858" w14:paraId="407778D1" w14:textId="0BC083CB">
      <w:pPr>
        <w:spacing w:after="120" w:line="259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fr-FR"/>
        </w:rPr>
      </w:pPr>
    </w:p>
    <w:p w:rsidR="004A31CC" w:rsidP="3F810858" w:rsidRDefault="004A31CC" w14:paraId="56ACE932" w14:textId="217F7AC1">
      <w:pPr>
        <w:rPr>
          <w:rFonts w:ascii="Arial" w:hAnsi="Arial" w:cs="Arial"/>
          <w:b w:val="1"/>
          <w:bCs w:val="1"/>
          <w:sz w:val="21"/>
          <w:szCs w:val="21"/>
        </w:rPr>
      </w:pPr>
      <w:r w:rsidRPr="3F810858" w:rsidR="23363288">
        <w:rPr>
          <w:rFonts w:ascii="Arial" w:hAnsi="Arial" w:cs="Arial"/>
          <w:b w:val="1"/>
          <w:bCs w:val="1"/>
          <w:sz w:val="21"/>
          <w:szCs w:val="21"/>
        </w:rPr>
        <w:t xml:space="preserve">Objet : </w:t>
      </w:r>
      <w:r w:rsidRPr="3F810858" w:rsidR="116177BB">
        <w:rPr>
          <w:rFonts w:ascii="Arial" w:hAnsi="Arial" w:cs="Arial"/>
          <w:b w:val="1"/>
          <w:bCs w:val="1"/>
          <w:sz w:val="21"/>
          <w:szCs w:val="21"/>
        </w:rPr>
        <w:t>Interpellation sur la situation de</w:t>
      </w:r>
      <w:r w:rsidRPr="3F810858" w:rsidR="5ECCC2AA">
        <w:rPr>
          <w:rFonts w:ascii="Arial" w:hAnsi="Arial" w:cs="Arial"/>
          <w:b w:val="1"/>
          <w:bCs w:val="1"/>
          <w:sz w:val="21"/>
          <w:szCs w:val="21"/>
        </w:rPr>
        <w:t xml:space="preserve"> Ko </w:t>
      </w:r>
      <w:r w:rsidRPr="3F810858" w:rsidR="5ECCC2AA">
        <w:rPr>
          <w:rFonts w:ascii="Arial" w:hAnsi="Arial" w:cs="Arial"/>
          <w:b w:val="1"/>
          <w:bCs w:val="1"/>
          <w:sz w:val="21"/>
          <w:szCs w:val="21"/>
        </w:rPr>
        <w:t>Htet</w:t>
      </w:r>
      <w:r w:rsidRPr="3F810858" w:rsidR="5ECCC2AA">
        <w:rPr>
          <w:rFonts w:ascii="Arial" w:hAnsi="Arial" w:cs="Arial"/>
          <w:b w:val="1"/>
          <w:bCs w:val="1"/>
          <w:sz w:val="21"/>
          <w:szCs w:val="21"/>
        </w:rPr>
        <w:t xml:space="preserve"> </w:t>
      </w:r>
      <w:r w:rsidRPr="3F810858" w:rsidR="5ECCC2AA">
        <w:rPr>
          <w:rFonts w:ascii="Arial" w:hAnsi="Arial" w:cs="Arial"/>
          <w:b w:val="1"/>
          <w:bCs w:val="1"/>
          <w:sz w:val="21"/>
          <w:szCs w:val="21"/>
        </w:rPr>
        <w:t>Myat</w:t>
      </w:r>
      <w:r w:rsidRPr="3F810858" w:rsidR="5ECCC2AA">
        <w:rPr>
          <w:rFonts w:ascii="Arial" w:hAnsi="Arial" w:cs="Arial"/>
          <w:b w:val="1"/>
          <w:bCs w:val="1"/>
          <w:sz w:val="21"/>
          <w:szCs w:val="21"/>
        </w:rPr>
        <w:t xml:space="preserve"> Aung</w:t>
      </w:r>
      <w:r w:rsidRPr="3F810858" w:rsidR="1EFAB36A">
        <w:rPr>
          <w:rFonts w:ascii="Arial" w:hAnsi="Arial" w:cs="Arial"/>
          <w:b w:val="1"/>
          <w:bCs w:val="1"/>
          <w:sz w:val="21"/>
          <w:szCs w:val="21"/>
        </w:rPr>
        <w:t>, torturé et détenu au secret en Birmanie</w:t>
      </w:r>
    </w:p>
    <w:p w:rsidRPr="0041505A" w:rsidR="0041505A" w:rsidP="3F810858" w:rsidRDefault="00222048" w14:paraId="182A0503" w14:textId="47D39F02">
      <w:pPr>
        <w:pStyle w:val="Normal"/>
        <w:spacing w:after="0"/>
        <w:rPr>
          <w:rFonts w:ascii="Arial" w:hAnsi="Arial" w:cs="Arial"/>
          <w:noProof/>
          <w:sz w:val="21"/>
          <w:szCs w:val="21"/>
        </w:rPr>
      </w:pPr>
      <w:r w:rsidRPr="3F810858" w:rsidR="53D1FF61">
        <w:rPr>
          <w:rFonts w:ascii="Arial" w:hAnsi="Arial" w:cs="Arial"/>
          <w:noProof/>
          <w:sz w:val="21"/>
          <w:szCs w:val="21"/>
        </w:rPr>
        <w:t>Madame la Haute Représentante</w:t>
      </w:r>
      <w:r w:rsidRPr="3F810858" w:rsidR="32C6FB88">
        <w:rPr>
          <w:rFonts w:ascii="Arial" w:hAnsi="Arial" w:cs="Arial"/>
          <w:noProof/>
          <w:sz w:val="21"/>
          <w:szCs w:val="21"/>
        </w:rPr>
        <w:t>,</w:t>
      </w:r>
    </w:p>
    <w:p w:rsidR="3F810858" w:rsidP="3F810858" w:rsidRDefault="3F810858" w14:paraId="30257DA5" w14:textId="73900183">
      <w:pPr>
        <w:pStyle w:val="Normal"/>
        <w:spacing w:after="0"/>
        <w:rPr>
          <w:rFonts w:ascii="Arial" w:hAnsi="Arial" w:cs="Arial"/>
          <w:noProof/>
          <w:sz w:val="21"/>
          <w:szCs w:val="21"/>
        </w:rPr>
      </w:pPr>
    </w:p>
    <w:p w:rsidR="00C10CCB" w:rsidP="174C28A1" w:rsidRDefault="0079172A" w14:paraId="67D7ADED" w14:textId="4939CC2F">
      <w:pPr>
        <w:pStyle w:val="Normal"/>
        <w:jc w:val="both"/>
        <w:rPr>
          <w:rFonts w:ascii="Arial" w:hAnsi="Arial" w:cs="Arial"/>
          <w:noProof/>
          <w:sz w:val="21"/>
          <w:szCs w:val="21"/>
        </w:rPr>
      </w:pPr>
      <w:r w:rsidRPr="3F810858" w:rsidR="322DB920">
        <w:rPr>
          <w:rFonts w:ascii="Arial" w:hAnsi="Arial" w:eastAsia="Calibri" w:cs="Arial"/>
          <w:noProof/>
          <w:sz w:val="21"/>
          <w:szCs w:val="21"/>
          <w:lang w:val="fr-FR"/>
        </w:rPr>
        <w:t>À la suite des informations transmises par l’ACAT-France, je souhaite vous faire part de ma profonde inquiétude concernant la situation de Ko Htet Myat Aung, étudiant et figure majeure du mouvement prodémocrati</w:t>
      </w:r>
      <w:r w:rsidRPr="3F810858" w:rsidR="795D4933">
        <w:rPr>
          <w:rFonts w:ascii="Arial" w:hAnsi="Arial" w:eastAsia="Calibri" w:cs="Arial"/>
          <w:noProof/>
          <w:sz w:val="21"/>
          <w:szCs w:val="21"/>
          <w:lang w:val="fr-FR"/>
        </w:rPr>
        <w:t>qu</w:t>
      </w:r>
      <w:r w:rsidRPr="3F810858" w:rsidR="07E1D99D">
        <w:rPr>
          <w:rFonts w:ascii="Arial" w:hAnsi="Arial" w:eastAsia="Calibri" w:cs="Arial"/>
          <w:noProof/>
          <w:sz w:val="21"/>
          <w:szCs w:val="21"/>
          <w:lang w:val="fr-FR"/>
        </w:rPr>
        <w:t>e</w:t>
      </w:r>
      <w:r w:rsidRPr="3F810858" w:rsidR="322DB920">
        <w:rPr>
          <w:rFonts w:ascii="Arial" w:hAnsi="Arial" w:eastAsia="Calibri" w:cs="Arial"/>
          <w:noProof/>
          <w:sz w:val="21"/>
          <w:szCs w:val="21"/>
          <w:lang w:val="fr-FR"/>
        </w:rPr>
        <w:t xml:space="preserve"> birman, arrêté le 14 décembre 2025 par la junte militaire et soumis à des actes de torture.</w:t>
      </w:r>
      <w:r w:rsidRPr="3F810858" w:rsidR="331C659A">
        <w:rPr>
          <w:rFonts w:ascii="Arial" w:hAnsi="Arial" w:cs="Arial"/>
          <w:noProof/>
          <w:sz w:val="21"/>
          <w:szCs w:val="21"/>
        </w:rPr>
        <w:t xml:space="preserve"> </w:t>
      </w:r>
    </w:p>
    <w:p w:rsidRPr="0041505A" w:rsidR="0041505A" w:rsidP="00081B1B" w:rsidRDefault="0041505A" w14:paraId="67559457" w14:textId="081868C9">
      <w:pPr>
        <w:jc w:val="both"/>
        <w:rPr>
          <w:rFonts w:ascii="Arial" w:hAnsi="Arial" w:cs="Arial"/>
          <w:noProof/>
          <w:sz w:val="21"/>
          <w:szCs w:val="21"/>
        </w:rPr>
      </w:pP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>Âgé de 24 ans, Ko Htet Myat Aung est un leader de la contestation non violente, engagé depuis plusieurs années dans la résistance civile</w:t>
      </w:r>
      <w:r w:rsidRPr="3F810858" w:rsidR="6B2A931C">
        <w:rPr>
          <w:rFonts w:ascii="Arial" w:hAnsi="Arial" w:eastAsia="Calibri" w:cs="Arial"/>
          <w:noProof/>
          <w:sz w:val="21"/>
          <w:szCs w:val="21"/>
          <w:lang w:val="fr-FR"/>
        </w:rPr>
        <w:t xml:space="preserve"> contre l</w:t>
      </w:r>
      <w:r w:rsidRPr="3F810858" w:rsidR="3FCD99D2">
        <w:rPr>
          <w:rFonts w:ascii="Arial" w:hAnsi="Arial" w:eastAsia="Calibri" w:cs="Arial"/>
          <w:noProof/>
          <w:sz w:val="21"/>
          <w:szCs w:val="21"/>
          <w:lang w:val="fr-FR"/>
        </w:rPr>
        <w:t>a</w:t>
      </w:r>
      <w:r w:rsidRPr="3F810858" w:rsidR="7AB533D2">
        <w:rPr>
          <w:rFonts w:ascii="Arial" w:hAnsi="Arial" w:eastAsia="Calibri" w:cs="Arial"/>
          <w:noProof/>
          <w:sz w:val="21"/>
          <w:szCs w:val="21"/>
          <w:lang w:val="fr-FR"/>
        </w:rPr>
        <w:t xml:space="preserve"> </w:t>
      </w:r>
      <w:r w:rsidRPr="3F810858" w:rsidR="5BE199A0">
        <w:rPr>
          <w:rFonts w:ascii="Arial" w:hAnsi="Arial" w:eastAsia="Calibri" w:cs="Arial"/>
          <w:noProof/>
          <w:sz w:val="21"/>
          <w:szCs w:val="21"/>
          <w:lang w:val="fr-FR"/>
        </w:rPr>
        <w:t>j</w:t>
      </w:r>
      <w:r w:rsidRPr="3F810858" w:rsidR="5BE199A0">
        <w:rPr>
          <w:rFonts w:ascii="Arial" w:hAnsi="Arial" w:eastAsia="Calibri" w:cs="Arial"/>
          <w:noProof/>
          <w:sz w:val="21"/>
          <w:szCs w:val="21"/>
          <w:lang w:val="fr-FR"/>
        </w:rPr>
        <w:t>unte</w:t>
      </w: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 xml:space="preserve"> militaire</w:t>
      </w:r>
      <w:r w:rsidRPr="3F810858" w:rsidR="01D9C325">
        <w:rPr>
          <w:rFonts w:ascii="Arial" w:hAnsi="Arial" w:eastAsia="Calibri" w:cs="Arial"/>
          <w:noProof/>
          <w:sz w:val="21"/>
          <w:szCs w:val="21"/>
          <w:lang w:val="fr-FR"/>
        </w:rPr>
        <w:t xml:space="preserve"> au pouvoir</w:t>
      </w: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>.</w:t>
      </w:r>
      <w:r w:rsidRPr="3F810858" w:rsidR="6BCBFCCD">
        <w:rPr>
          <w:rFonts w:ascii="Arial" w:hAnsi="Arial" w:eastAsia="Calibri" w:cs="Arial"/>
          <w:noProof/>
          <w:sz w:val="21"/>
          <w:szCs w:val="21"/>
          <w:lang w:val="fr-FR"/>
        </w:rPr>
        <w:t xml:space="preserve"> </w:t>
      </w:r>
      <w:r w:rsidRPr="3F810858" w:rsidR="239A274D">
        <w:rPr>
          <w:rFonts w:ascii="Arial" w:hAnsi="Arial" w:eastAsia="Calibri" w:cs="Arial"/>
          <w:noProof/>
          <w:sz w:val="21"/>
          <w:szCs w:val="21"/>
          <w:lang w:val="fr-FR"/>
        </w:rPr>
        <w:t>A</w:t>
      </w:r>
      <w:r w:rsidRPr="3F810858" w:rsidR="239A274D">
        <w:rPr>
          <w:rFonts w:ascii="Arial" w:hAnsi="Arial" w:eastAsia="Calibri" w:cs="Arial"/>
          <w:noProof/>
          <w:sz w:val="21"/>
          <w:szCs w:val="21"/>
          <w:lang w:val="fr-FR"/>
        </w:rPr>
        <w:t xml:space="preserve">près avoir organisé </w:t>
      </w: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 xml:space="preserve">une manifestation pacifique appelant à une « grève du silence » contre les élections </w:t>
      </w:r>
      <w:r w:rsidRPr="3F810858" w:rsidR="44DA77D0">
        <w:rPr>
          <w:rFonts w:ascii="Arial" w:hAnsi="Arial" w:eastAsia="Calibri" w:cs="Arial"/>
          <w:noProof/>
          <w:sz w:val="21"/>
          <w:szCs w:val="21"/>
          <w:lang w:val="fr-FR"/>
        </w:rPr>
        <w:t xml:space="preserve">jugées </w:t>
      </w: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 xml:space="preserve">factices </w:t>
      </w:r>
      <w:r w:rsidRPr="3F810858" w:rsidR="6182E29A">
        <w:rPr>
          <w:rFonts w:ascii="Arial" w:hAnsi="Arial" w:eastAsia="Calibri" w:cs="Arial"/>
          <w:noProof/>
          <w:sz w:val="21"/>
          <w:szCs w:val="21"/>
          <w:lang w:val="fr-FR"/>
        </w:rPr>
        <w:t xml:space="preserve">par la société civile et la communauté internationale, </w:t>
      </w: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 xml:space="preserve">un mandat d’arrêt a été émis à son encontre. Lors de son arrestation, </w:t>
      </w:r>
      <w:r w:rsidRPr="3F810858" w:rsidR="7C1A54A3">
        <w:rPr>
          <w:rFonts w:ascii="Arial" w:hAnsi="Arial" w:eastAsia="Calibri" w:cs="Arial"/>
          <w:noProof/>
          <w:sz w:val="21"/>
          <w:szCs w:val="21"/>
          <w:lang w:val="fr-FR"/>
        </w:rPr>
        <w:t>il a</w:t>
      </w:r>
      <w:r w:rsidRPr="3F810858" w:rsidR="3B5C1B18">
        <w:rPr>
          <w:rFonts w:ascii="Arial" w:hAnsi="Arial" w:eastAsia="Calibri" w:cs="Arial"/>
          <w:noProof/>
          <w:sz w:val="21"/>
          <w:szCs w:val="21"/>
          <w:lang w:val="fr-FR"/>
        </w:rPr>
        <w:t>urait</w:t>
      </w:r>
      <w:r w:rsidRPr="3F810858" w:rsidR="7C1A54A3">
        <w:rPr>
          <w:rFonts w:ascii="Arial" w:hAnsi="Arial" w:eastAsia="Calibri" w:cs="Arial"/>
          <w:noProof/>
          <w:sz w:val="21"/>
          <w:szCs w:val="21"/>
          <w:lang w:val="fr-FR"/>
        </w:rPr>
        <w:t xml:space="preserve"> été soumis à</w:t>
      </w: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 xml:space="preserve"> d</w:t>
      </w:r>
      <w:r w:rsidRPr="3F810858" w:rsidR="409FD188">
        <w:rPr>
          <w:rFonts w:ascii="Arial" w:hAnsi="Arial" w:eastAsia="Calibri" w:cs="Arial"/>
          <w:noProof/>
          <w:sz w:val="21"/>
          <w:szCs w:val="21"/>
          <w:lang w:val="fr-FR"/>
        </w:rPr>
        <w:t xml:space="preserve">es </w:t>
      </w:r>
      <w:r w:rsidRPr="3F810858" w:rsidR="5CA1D151">
        <w:rPr>
          <w:rFonts w:ascii="Arial" w:hAnsi="Arial" w:eastAsia="Calibri" w:cs="Arial"/>
          <w:noProof/>
          <w:sz w:val="21"/>
          <w:szCs w:val="21"/>
          <w:lang w:val="fr-FR"/>
        </w:rPr>
        <w:t xml:space="preserve">actes de torture. Depuis lors, il est détenu au secret, sans accès à sa famille ni à un avocat. Aucune information officielle n’a été communiquée concernant son lieu de détention ou son état de santé, faisant craindre une disparition forcée. </w:t>
      </w:r>
      <w:r w:rsidRPr="3F810858" w:rsidR="30283151">
        <w:rPr>
          <w:rFonts w:ascii="Arial" w:hAnsi="Arial" w:cs="Arial"/>
          <w:noProof/>
          <w:sz w:val="21"/>
          <w:szCs w:val="21"/>
        </w:rPr>
        <w:t>Des témoignages font également état d’un risque grave et imminent pour sa vie, certaines sources redoutant qu’il ait succombé aux actes de torture subis lors de son interrogatoire.</w:t>
      </w:r>
    </w:p>
    <w:p w:rsidRPr="0041505A" w:rsidR="0041505A" w:rsidP="00081B1B" w:rsidRDefault="0041505A" w14:paraId="5928C796" w14:textId="1AE2A3F0">
      <w:pPr>
        <w:jc w:val="both"/>
        <w:rPr>
          <w:rFonts w:ascii="Arial" w:hAnsi="Arial" w:cs="Arial"/>
          <w:noProof/>
          <w:sz w:val="21"/>
          <w:szCs w:val="21"/>
        </w:rPr>
      </w:pPr>
      <w:r w:rsidRPr="0F4F5A0E" w:rsidR="0041505A">
        <w:rPr>
          <w:rFonts w:ascii="Arial" w:hAnsi="Arial" w:cs="Arial"/>
          <w:noProof/>
          <w:sz w:val="21"/>
          <w:szCs w:val="21"/>
        </w:rPr>
        <w:t>Ce cas s’inscrit dans un contexte de violations massives et systématiques des droits humains en Birmanie depuis le coup d’État militaire</w:t>
      </w:r>
      <w:r w:rsidRPr="0F4F5A0E" w:rsidR="6B943A26">
        <w:rPr>
          <w:rFonts w:ascii="Arial" w:hAnsi="Arial" w:cs="Arial"/>
          <w:noProof/>
          <w:sz w:val="21"/>
          <w:szCs w:val="21"/>
        </w:rPr>
        <w:t xml:space="preserve"> dans lequel se déroule actuellement </w:t>
      </w:r>
      <w:r w:rsidRPr="0F4F5A0E" w:rsidR="0041505A">
        <w:rPr>
          <w:rFonts w:ascii="Arial" w:hAnsi="Arial" w:cs="Arial"/>
          <w:noProof/>
          <w:sz w:val="21"/>
          <w:szCs w:val="21"/>
        </w:rPr>
        <w:t>l’organisation d’</w:t>
      </w:r>
      <w:r w:rsidRPr="0F4F5A0E" w:rsidR="04E763D7">
        <w:rPr>
          <w:rFonts w:ascii="Arial" w:hAnsi="Arial" w:cs="Arial"/>
          <w:noProof/>
          <w:sz w:val="21"/>
          <w:szCs w:val="21"/>
        </w:rPr>
        <w:t xml:space="preserve">élections législatives </w:t>
      </w:r>
      <w:r w:rsidRPr="0F4F5A0E" w:rsidR="0041505A">
        <w:rPr>
          <w:rFonts w:ascii="Arial" w:hAnsi="Arial" w:cs="Arial"/>
          <w:noProof/>
          <w:sz w:val="21"/>
          <w:szCs w:val="21"/>
        </w:rPr>
        <w:t>d</w:t>
      </w:r>
      <w:r w:rsidRPr="0F4F5A0E" w:rsidR="4CBF56C5">
        <w:rPr>
          <w:rFonts w:ascii="Arial" w:hAnsi="Arial" w:cs="Arial"/>
          <w:noProof/>
          <w:sz w:val="21"/>
          <w:szCs w:val="21"/>
        </w:rPr>
        <w:t xml:space="preserve">écrites </w:t>
      </w:r>
      <w:r w:rsidRPr="0F4F5A0E" w:rsidR="0041505A">
        <w:rPr>
          <w:rFonts w:ascii="Arial" w:hAnsi="Arial" w:cs="Arial"/>
          <w:noProof/>
          <w:sz w:val="21"/>
          <w:szCs w:val="21"/>
        </w:rPr>
        <w:t xml:space="preserve">comme </w:t>
      </w:r>
      <w:r w:rsidRPr="0F4F5A0E" w:rsidR="2DFE7414">
        <w:rPr>
          <w:rFonts w:ascii="Arial" w:hAnsi="Arial" w:cs="Arial"/>
          <w:noProof/>
          <w:sz w:val="21"/>
          <w:szCs w:val="21"/>
        </w:rPr>
        <w:t>“</w:t>
      </w:r>
      <w:r w:rsidRPr="0F4F5A0E" w:rsidR="0041505A">
        <w:rPr>
          <w:rFonts w:ascii="Arial" w:hAnsi="Arial" w:cs="Arial"/>
          <w:noProof/>
          <w:sz w:val="21"/>
          <w:szCs w:val="21"/>
        </w:rPr>
        <w:t>une imposture</w:t>
      </w:r>
      <w:r w:rsidRPr="0F4F5A0E" w:rsidR="2C94144E">
        <w:rPr>
          <w:rFonts w:ascii="Arial" w:hAnsi="Arial" w:cs="Arial"/>
          <w:noProof/>
          <w:sz w:val="21"/>
          <w:szCs w:val="21"/>
        </w:rPr>
        <w:t>”</w:t>
      </w:r>
      <w:r w:rsidRPr="0F4F5A0E" w:rsidR="0041505A">
        <w:rPr>
          <w:rFonts w:ascii="Arial" w:hAnsi="Arial" w:cs="Arial"/>
          <w:noProof/>
          <w:sz w:val="21"/>
          <w:szCs w:val="21"/>
        </w:rPr>
        <w:t xml:space="preserve"> par les Nations unies.</w:t>
      </w:r>
    </w:p>
    <w:p w:rsidRPr="0041505A" w:rsidR="0041505A" w:rsidP="00081B1B" w:rsidRDefault="0041505A" w14:paraId="0C7DBA9C" w14:textId="18E5428A">
      <w:pPr>
        <w:jc w:val="both"/>
        <w:rPr>
          <w:rFonts w:ascii="Arial" w:hAnsi="Arial" w:cs="Arial"/>
          <w:noProof/>
          <w:sz w:val="21"/>
          <w:szCs w:val="21"/>
        </w:rPr>
      </w:pPr>
      <w:r w:rsidRPr="0041505A">
        <w:rPr>
          <w:rFonts w:ascii="Arial" w:hAnsi="Arial" w:cs="Arial"/>
          <w:noProof/>
          <w:sz w:val="21"/>
          <w:szCs w:val="21"/>
        </w:rPr>
        <w:t>Au regard de la gravité de la situation, je vous exhorte</w:t>
      </w:r>
      <w:r w:rsidR="0021432A">
        <w:rPr>
          <w:rFonts w:ascii="Arial" w:hAnsi="Arial" w:cs="Arial"/>
          <w:noProof/>
          <w:sz w:val="21"/>
          <w:szCs w:val="21"/>
        </w:rPr>
        <w:t>,</w:t>
      </w:r>
      <w:r w:rsidRPr="0021432A" w:rsidR="0021432A">
        <w:rPr>
          <w:rFonts w:ascii="Arial" w:hAnsi="Arial" w:cs="Arial"/>
          <w:noProof/>
          <w:sz w:val="21"/>
          <w:szCs w:val="21"/>
        </w:rPr>
        <w:t xml:space="preserve"> </w:t>
      </w:r>
      <w:r w:rsidRPr="009105F9" w:rsidR="0021432A">
        <w:rPr>
          <w:rFonts w:ascii="Arial" w:hAnsi="Arial" w:cs="Arial"/>
          <w:noProof/>
          <w:sz w:val="21"/>
          <w:szCs w:val="21"/>
        </w:rPr>
        <w:t>Madame la Haute Représentante</w:t>
      </w:r>
      <w:r w:rsidR="0021432A">
        <w:rPr>
          <w:rFonts w:ascii="Arial" w:hAnsi="Arial" w:cs="Arial"/>
          <w:noProof/>
          <w:sz w:val="21"/>
          <w:szCs w:val="21"/>
        </w:rPr>
        <w:t xml:space="preserve">, </w:t>
      </w:r>
      <w:r w:rsidRPr="0041505A">
        <w:rPr>
          <w:rFonts w:ascii="Arial" w:hAnsi="Arial" w:cs="Arial"/>
          <w:noProof/>
          <w:sz w:val="21"/>
          <w:szCs w:val="21"/>
        </w:rPr>
        <w:t>à :</w:t>
      </w:r>
    </w:p>
    <w:p w:rsidRPr="0041505A" w:rsidR="0041505A" w:rsidP="00081B1B" w:rsidRDefault="0041505A" w14:paraId="4E6CA27A" w14:textId="231576E6">
      <w:pPr>
        <w:numPr>
          <w:ilvl w:val="0"/>
          <w:numId w:val="1"/>
        </w:numPr>
        <w:spacing w:after="0"/>
        <w:jc w:val="both"/>
        <w:rPr>
          <w:rFonts w:ascii="Arial" w:hAnsi="Arial" w:cs="Arial"/>
          <w:noProof/>
          <w:sz w:val="21"/>
          <w:szCs w:val="21"/>
        </w:rPr>
      </w:pPr>
      <w:r w:rsidRPr="0041505A">
        <w:rPr>
          <w:rFonts w:ascii="Arial" w:hAnsi="Arial" w:cs="Arial"/>
          <w:noProof/>
          <w:sz w:val="21"/>
          <w:szCs w:val="21"/>
        </w:rPr>
        <w:t>demander publiquement des informations sur le sort et le lieu de détention de Ko Htet Myat Aung</w:t>
      </w:r>
      <w:r w:rsidR="0021432A">
        <w:rPr>
          <w:rFonts w:ascii="Arial" w:hAnsi="Arial" w:cs="Arial"/>
          <w:noProof/>
          <w:sz w:val="21"/>
          <w:szCs w:val="21"/>
        </w:rPr>
        <w:t> ;</w:t>
      </w:r>
    </w:p>
    <w:p w:rsidRPr="0041505A" w:rsidR="0041505A" w:rsidP="00081B1B" w:rsidRDefault="0041505A" w14:paraId="38A1F7D0" w14:textId="286F6814">
      <w:pPr>
        <w:numPr>
          <w:ilvl w:val="0"/>
          <w:numId w:val="1"/>
        </w:numPr>
        <w:spacing w:after="0"/>
        <w:jc w:val="both"/>
        <w:rPr>
          <w:rFonts w:ascii="Arial" w:hAnsi="Arial" w:cs="Arial"/>
          <w:noProof/>
          <w:sz w:val="21"/>
          <w:szCs w:val="21"/>
        </w:rPr>
      </w:pPr>
      <w:r w:rsidRPr="0041505A">
        <w:rPr>
          <w:rFonts w:ascii="Arial" w:hAnsi="Arial" w:cs="Arial"/>
          <w:noProof/>
          <w:sz w:val="21"/>
          <w:szCs w:val="21"/>
        </w:rPr>
        <w:t>exiger sa libération immédiate et inconditionnelle</w:t>
      </w:r>
      <w:r w:rsidR="0021432A">
        <w:rPr>
          <w:rFonts w:ascii="Arial" w:hAnsi="Arial" w:cs="Arial"/>
          <w:noProof/>
          <w:sz w:val="21"/>
          <w:szCs w:val="21"/>
        </w:rPr>
        <w:t> ;</w:t>
      </w:r>
    </w:p>
    <w:p w:rsidRPr="0041505A" w:rsidR="0041505A" w:rsidP="00081B1B" w:rsidRDefault="0041505A" w14:paraId="38ACCA11" w14:textId="2F86CD87">
      <w:pPr>
        <w:numPr>
          <w:ilvl w:val="0"/>
          <w:numId w:val="1"/>
        </w:numPr>
        <w:spacing w:after="0"/>
        <w:jc w:val="both"/>
        <w:rPr>
          <w:rFonts w:ascii="Arial" w:hAnsi="Arial" w:cs="Arial"/>
          <w:noProof/>
          <w:sz w:val="21"/>
          <w:szCs w:val="21"/>
        </w:rPr>
      </w:pPr>
      <w:r w:rsidRPr="3F810858" w:rsidR="32C6FB88">
        <w:rPr>
          <w:rFonts w:ascii="Arial" w:hAnsi="Arial" w:cs="Arial"/>
          <w:noProof/>
          <w:sz w:val="21"/>
          <w:szCs w:val="21"/>
        </w:rPr>
        <w:t>renforcer l</w:t>
      </w:r>
      <w:r w:rsidRPr="3F810858" w:rsidR="7FCF0596">
        <w:rPr>
          <w:rFonts w:ascii="Arial" w:hAnsi="Arial" w:cs="Arial"/>
          <w:noProof/>
          <w:sz w:val="21"/>
          <w:szCs w:val="21"/>
        </w:rPr>
        <w:t>a pression</w:t>
      </w:r>
      <w:r w:rsidRPr="3F810858" w:rsidR="32C6FB88">
        <w:rPr>
          <w:rFonts w:ascii="Arial" w:hAnsi="Arial" w:cs="Arial"/>
          <w:noProof/>
          <w:sz w:val="21"/>
          <w:szCs w:val="21"/>
        </w:rPr>
        <w:t xml:space="preserve"> contre </w:t>
      </w:r>
      <w:r w:rsidRPr="3F810858" w:rsidR="79515920">
        <w:rPr>
          <w:rFonts w:ascii="Arial" w:hAnsi="Arial" w:cs="Arial"/>
          <w:noProof/>
          <w:sz w:val="21"/>
          <w:szCs w:val="21"/>
        </w:rPr>
        <w:t>la junte militaire pour les</w:t>
      </w:r>
      <w:r w:rsidRPr="3F810858" w:rsidR="32C6FB88">
        <w:rPr>
          <w:rFonts w:ascii="Arial" w:hAnsi="Arial" w:cs="Arial"/>
          <w:noProof/>
          <w:sz w:val="21"/>
          <w:szCs w:val="21"/>
        </w:rPr>
        <w:t xml:space="preserve"> violations graves des droits humains</w:t>
      </w:r>
      <w:r w:rsidRPr="3F810858" w:rsidR="1ADFA5F2">
        <w:rPr>
          <w:rFonts w:ascii="Arial" w:hAnsi="Arial" w:cs="Arial"/>
          <w:noProof/>
          <w:sz w:val="21"/>
          <w:szCs w:val="21"/>
        </w:rPr>
        <w:t xml:space="preserve"> infligé</w:t>
      </w:r>
      <w:r w:rsidRPr="3F810858" w:rsidR="2D8C785B">
        <w:rPr>
          <w:rFonts w:ascii="Arial" w:hAnsi="Arial" w:cs="Arial"/>
          <w:noProof/>
          <w:sz w:val="21"/>
          <w:szCs w:val="21"/>
        </w:rPr>
        <w:t>es à la population</w:t>
      </w:r>
      <w:r w:rsidRPr="3F810858" w:rsidR="2703ED25">
        <w:rPr>
          <w:rFonts w:ascii="Arial" w:hAnsi="Arial" w:cs="Arial"/>
          <w:noProof/>
          <w:sz w:val="21"/>
          <w:szCs w:val="21"/>
        </w:rPr>
        <w:t> ;</w:t>
      </w:r>
    </w:p>
    <w:p w:rsidR="0041505A" w:rsidP="00081B1B" w:rsidRDefault="0041505A" w14:paraId="57D0D068" w14:textId="77777777">
      <w:pPr>
        <w:numPr>
          <w:ilvl w:val="0"/>
          <w:numId w:val="1"/>
        </w:numPr>
        <w:spacing w:after="0"/>
        <w:jc w:val="both"/>
        <w:rPr>
          <w:rFonts w:ascii="Arial" w:hAnsi="Arial" w:cs="Arial"/>
          <w:noProof/>
          <w:sz w:val="21"/>
          <w:szCs w:val="21"/>
        </w:rPr>
      </w:pPr>
      <w:r w:rsidRPr="0041505A">
        <w:rPr>
          <w:rFonts w:ascii="Arial" w:hAnsi="Arial" w:cs="Arial"/>
          <w:noProof/>
          <w:sz w:val="21"/>
          <w:szCs w:val="21"/>
        </w:rPr>
        <w:t>réaffirmer clairement le refus de l’Union européenne de reconnaître les élections organisées par la junte militaire.</w:t>
      </w:r>
    </w:p>
    <w:p w:rsidRPr="009105F9" w:rsidR="004A31CC" w:rsidP="3F810858" w:rsidRDefault="00EC4603" w14:paraId="6A25C1B5" w14:textId="000381D3">
      <w:pPr>
        <w:pStyle w:val="Normal"/>
        <w:jc w:val="both"/>
        <w:rPr>
          <w:rFonts w:ascii="Arial" w:hAnsi="Arial" w:cs="Arial"/>
          <w:noProof/>
          <w:sz w:val="21"/>
          <w:szCs w:val="21"/>
        </w:rPr>
      </w:pPr>
      <w:r w:rsidRPr="3F810858" w:rsidR="2E4E7AAB">
        <w:rPr>
          <w:rFonts w:ascii="Arial" w:hAnsi="Arial" w:cs="Arial"/>
          <w:noProof/>
          <w:sz w:val="21"/>
          <w:szCs w:val="21"/>
        </w:rPr>
        <w:t xml:space="preserve">Je vous remercie </w:t>
      </w:r>
      <w:r w:rsidRPr="3F810858" w:rsidR="2AA82BC0">
        <w:rPr>
          <w:rFonts w:ascii="Arial" w:hAnsi="Arial" w:cs="Arial"/>
          <w:noProof/>
          <w:sz w:val="21"/>
          <w:szCs w:val="21"/>
        </w:rPr>
        <w:t xml:space="preserve">de </w:t>
      </w:r>
      <w:r w:rsidRPr="3F810858" w:rsidR="2E4E7AAB">
        <w:rPr>
          <w:rFonts w:ascii="Arial" w:hAnsi="Arial" w:cs="Arial"/>
          <w:noProof/>
          <w:sz w:val="21"/>
          <w:szCs w:val="21"/>
        </w:rPr>
        <w:t xml:space="preserve">votre attention et vous prie d’agréer, </w:t>
      </w:r>
      <w:r w:rsidRPr="3F810858" w:rsidR="18F9EAF5">
        <w:rPr>
          <w:rFonts w:ascii="Arial" w:hAnsi="Arial" w:cs="Arial"/>
          <w:noProof/>
          <w:sz w:val="21"/>
          <w:szCs w:val="21"/>
        </w:rPr>
        <w:t>Madame la Haute Représentante</w:t>
      </w:r>
      <w:r w:rsidRPr="3F810858" w:rsidR="2E4E7AAB">
        <w:rPr>
          <w:rFonts w:ascii="Arial" w:hAnsi="Arial" w:cs="Arial"/>
          <w:noProof/>
          <w:sz w:val="21"/>
          <w:szCs w:val="21"/>
        </w:rPr>
        <w:t>, mes salutations distinguées. </w:t>
      </w:r>
    </w:p>
    <w:p w:rsidR="5456C84D" w:rsidP="3F810858" w:rsidRDefault="5456C84D" w14:paraId="049F1F44" w14:textId="464F266A">
      <w:pPr>
        <w:jc w:val="both"/>
        <w:rPr>
          <w:sz w:val="18"/>
          <w:szCs w:val="18"/>
        </w:rPr>
      </w:pPr>
      <w:r w:rsidRPr="3F810858" w:rsidR="5456C8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18"/>
          <w:szCs w:val="18"/>
          <w:lang w:val="fr-FR"/>
        </w:rPr>
        <w:t xml:space="preserve">Copie conforme envoyée à : </w:t>
      </w:r>
      <w:r w:rsidRPr="3F810858" w:rsidR="5456C84D">
        <w:rPr>
          <w:rFonts w:ascii="Arial" w:hAnsi="Arial" w:eastAsia="Arial" w:cs="Arial"/>
          <w:noProof/>
          <w:sz w:val="18"/>
          <w:szCs w:val="18"/>
          <w:lang w:val="fr-FR"/>
        </w:rPr>
        <w:t xml:space="preserve"> </w:t>
      </w:r>
      <w:r w:rsidRPr="3F810858" w:rsidR="5456C84D">
        <w:rPr>
          <w:rFonts w:ascii="Arial" w:hAnsi="Arial" w:eastAsia="Arial" w:cs="Arial"/>
          <w:b w:val="1"/>
          <w:bCs w:val="1"/>
          <w:noProof/>
          <w:sz w:val="18"/>
          <w:szCs w:val="18"/>
          <w:lang w:val="fr-FR"/>
        </w:rPr>
        <w:t xml:space="preserve">Son Excellence </w:t>
      </w:r>
      <w:r w:rsidRPr="3F810858" w:rsidR="35168417">
        <w:rPr>
          <w:rFonts w:ascii="Arial" w:hAnsi="Arial" w:eastAsia="Arial" w:cs="Arial"/>
          <w:b w:val="1"/>
          <w:bCs w:val="1"/>
          <w:noProof/>
          <w:sz w:val="18"/>
          <w:szCs w:val="18"/>
          <w:lang w:val="fr-FR"/>
        </w:rPr>
        <w:t xml:space="preserve">Monsieur </w:t>
      </w:r>
      <w:r w:rsidRPr="3F810858" w:rsidR="351684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202122"/>
          <w:sz w:val="18"/>
          <w:szCs w:val="18"/>
          <w:lang w:val="fr-FR"/>
        </w:rPr>
        <w:t>Kyaw Zeya</w:t>
      </w:r>
      <w:r w:rsidRPr="3F810858" w:rsidR="351684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202122"/>
          <w:sz w:val="18"/>
          <w:szCs w:val="18"/>
          <w:lang w:val="fr-FR"/>
        </w:rPr>
        <w:t xml:space="preserve">, </w:t>
      </w:r>
      <w:r w:rsidRPr="3F810858" w:rsidR="351684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202124"/>
          <w:sz w:val="18"/>
          <w:szCs w:val="18"/>
          <w:lang w:val="fr-FR"/>
        </w:rPr>
        <w:t xml:space="preserve">Ambassadeur de la République de l'Union du Myanmar en France - </w:t>
      </w:r>
      <w:r w:rsidRPr="3F810858" w:rsidR="5456C84D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fr-FR"/>
        </w:rPr>
        <w:t>60, rue de Courcelles</w:t>
      </w:r>
      <w:r w:rsidRPr="3F810858" w:rsidR="0B85C487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fr-FR"/>
        </w:rPr>
        <w:t xml:space="preserve"> </w:t>
      </w:r>
      <w:r w:rsidRPr="3F810858" w:rsidR="5456C84D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fr-FR"/>
        </w:rPr>
        <w:t>75008 Paris</w:t>
      </w:r>
      <w:r w:rsidRPr="3F810858" w:rsidR="629EA0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fr-FR"/>
        </w:rPr>
        <w:t xml:space="preserve"> – Courriel : </w:t>
      </w:r>
      <w:r w:rsidRPr="3F810858" w:rsidR="6A43B19A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fr-FR"/>
        </w:rPr>
        <w:t xml:space="preserve"> </w:t>
      </w:r>
      <w:hyperlink r:id="R98b71e819e534cd9">
        <w:r w:rsidRPr="3F810858" w:rsidR="6A43B19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fr-FR"/>
          </w:rPr>
          <w:t>paris-embassy@mofa.gov.mm</w:t>
        </w:r>
      </w:hyperlink>
    </w:p>
    <w:sectPr w:rsidRPr="009105F9" w:rsidR="004A31C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61FD"/>
    <w:multiLevelType w:val="multilevel"/>
    <w:tmpl w:val="C46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1070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CC"/>
    <w:rsid w:val="00045AE7"/>
    <w:rsid w:val="000602A5"/>
    <w:rsid w:val="00081B1B"/>
    <w:rsid w:val="001E6F83"/>
    <w:rsid w:val="001F0521"/>
    <w:rsid w:val="0021432A"/>
    <w:rsid w:val="00222048"/>
    <w:rsid w:val="00275D4F"/>
    <w:rsid w:val="002A687E"/>
    <w:rsid w:val="002C478E"/>
    <w:rsid w:val="00344145"/>
    <w:rsid w:val="003576E7"/>
    <w:rsid w:val="003A4312"/>
    <w:rsid w:val="003C6CD8"/>
    <w:rsid w:val="003E7F1F"/>
    <w:rsid w:val="0041505A"/>
    <w:rsid w:val="00442E89"/>
    <w:rsid w:val="004A31CC"/>
    <w:rsid w:val="00506679"/>
    <w:rsid w:val="00521CEB"/>
    <w:rsid w:val="005B15F7"/>
    <w:rsid w:val="006A4440"/>
    <w:rsid w:val="0073127E"/>
    <w:rsid w:val="0074251B"/>
    <w:rsid w:val="0079172A"/>
    <w:rsid w:val="00813F24"/>
    <w:rsid w:val="00892DA2"/>
    <w:rsid w:val="008B3434"/>
    <w:rsid w:val="008B4761"/>
    <w:rsid w:val="008F1E2A"/>
    <w:rsid w:val="009105F9"/>
    <w:rsid w:val="00977F1D"/>
    <w:rsid w:val="0098002B"/>
    <w:rsid w:val="00994439"/>
    <w:rsid w:val="00A801C8"/>
    <w:rsid w:val="00BF6317"/>
    <w:rsid w:val="00C10CCB"/>
    <w:rsid w:val="00C20BFA"/>
    <w:rsid w:val="00C84666"/>
    <w:rsid w:val="00CE2116"/>
    <w:rsid w:val="00DA4F33"/>
    <w:rsid w:val="00DB1521"/>
    <w:rsid w:val="00E62596"/>
    <w:rsid w:val="00E95497"/>
    <w:rsid w:val="00EA5547"/>
    <w:rsid w:val="00EC4603"/>
    <w:rsid w:val="00F25C02"/>
    <w:rsid w:val="00F36720"/>
    <w:rsid w:val="00F46EF1"/>
    <w:rsid w:val="01D9C325"/>
    <w:rsid w:val="033F7CE1"/>
    <w:rsid w:val="03535E13"/>
    <w:rsid w:val="03A0AA42"/>
    <w:rsid w:val="046B6DDE"/>
    <w:rsid w:val="04E763D7"/>
    <w:rsid w:val="077CD9B3"/>
    <w:rsid w:val="07E1D99D"/>
    <w:rsid w:val="09E48661"/>
    <w:rsid w:val="0B85C487"/>
    <w:rsid w:val="0F4F5A0E"/>
    <w:rsid w:val="1085BBDD"/>
    <w:rsid w:val="116177BB"/>
    <w:rsid w:val="11E7C3E2"/>
    <w:rsid w:val="14B2BD63"/>
    <w:rsid w:val="15825AA6"/>
    <w:rsid w:val="15AB6D4C"/>
    <w:rsid w:val="174C28A1"/>
    <w:rsid w:val="1771A543"/>
    <w:rsid w:val="18F9EAF5"/>
    <w:rsid w:val="1ADFA5F2"/>
    <w:rsid w:val="1B659255"/>
    <w:rsid w:val="1C380811"/>
    <w:rsid w:val="1EFAB36A"/>
    <w:rsid w:val="21628F76"/>
    <w:rsid w:val="223C1783"/>
    <w:rsid w:val="2271F2F5"/>
    <w:rsid w:val="23363288"/>
    <w:rsid w:val="233F7C32"/>
    <w:rsid w:val="239A274D"/>
    <w:rsid w:val="23CF33EA"/>
    <w:rsid w:val="23D5CAE5"/>
    <w:rsid w:val="24F7F08C"/>
    <w:rsid w:val="25A8F948"/>
    <w:rsid w:val="262463CE"/>
    <w:rsid w:val="2703ED25"/>
    <w:rsid w:val="28928B4D"/>
    <w:rsid w:val="2AA82BC0"/>
    <w:rsid w:val="2BE20A2F"/>
    <w:rsid w:val="2C94144E"/>
    <w:rsid w:val="2D8C785B"/>
    <w:rsid w:val="2DFE7414"/>
    <w:rsid w:val="2E4E7AAB"/>
    <w:rsid w:val="2FA98B4A"/>
    <w:rsid w:val="2FE5272A"/>
    <w:rsid w:val="30283151"/>
    <w:rsid w:val="31A27D3B"/>
    <w:rsid w:val="322DB920"/>
    <w:rsid w:val="32734114"/>
    <w:rsid w:val="32C6FB88"/>
    <w:rsid w:val="331C659A"/>
    <w:rsid w:val="33EA98FE"/>
    <w:rsid w:val="34ED2981"/>
    <w:rsid w:val="35168417"/>
    <w:rsid w:val="365D1705"/>
    <w:rsid w:val="39609576"/>
    <w:rsid w:val="3B51AA3A"/>
    <w:rsid w:val="3B5C1B18"/>
    <w:rsid w:val="3B893DEF"/>
    <w:rsid w:val="3C3AB5AF"/>
    <w:rsid w:val="3F810858"/>
    <w:rsid w:val="3FBB313A"/>
    <w:rsid w:val="3FCD99D2"/>
    <w:rsid w:val="409FD188"/>
    <w:rsid w:val="41359449"/>
    <w:rsid w:val="413A9FE1"/>
    <w:rsid w:val="413E284A"/>
    <w:rsid w:val="44DA77D0"/>
    <w:rsid w:val="457EFA2B"/>
    <w:rsid w:val="4A116539"/>
    <w:rsid w:val="4B19C87D"/>
    <w:rsid w:val="4CBF56C5"/>
    <w:rsid w:val="4CCDC2D9"/>
    <w:rsid w:val="4EB010DA"/>
    <w:rsid w:val="4F06FEBC"/>
    <w:rsid w:val="5179CD82"/>
    <w:rsid w:val="5195BBB4"/>
    <w:rsid w:val="51D3F823"/>
    <w:rsid w:val="52A53E09"/>
    <w:rsid w:val="53D1FF61"/>
    <w:rsid w:val="541D722C"/>
    <w:rsid w:val="5456C84D"/>
    <w:rsid w:val="54B879DD"/>
    <w:rsid w:val="561A72AE"/>
    <w:rsid w:val="577957C0"/>
    <w:rsid w:val="59BEA842"/>
    <w:rsid w:val="5BE199A0"/>
    <w:rsid w:val="5C457077"/>
    <w:rsid w:val="5CA1D151"/>
    <w:rsid w:val="5CD27753"/>
    <w:rsid w:val="5D7F4F14"/>
    <w:rsid w:val="5E88F85D"/>
    <w:rsid w:val="5ECCC2AA"/>
    <w:rsid w:val="6056EDB9"/>
    <w:rsid w:val="6182E29A"/>
    <w:rsid w:val="61DED1FC"/>
    <w:rsid w:val="629EA032"/>
    <w:rsid w:val="643690A1"/>
    <w:rsid w:val="64FF43D4"/>
    <w:rsid w:val="67636984"/>
    <w:rsid w:val="67FFE116"/>
    <w:rsid w:val="6A43B19A"/>
    <w:rsid w:val="6B2A931C"/>
    <w:rsid w:val="6B943A26"/>
    <w:rsid w:val="6BCBFCCD"/>
    <w:rsid w:val="6D8F914D"/>
    <w:rsid w:val="6EDC5BFE"/>
    <w:rsid w:val="782CF46D"/>
    <w:rsid w:val="78E9E3AE"/>
    <w:rsid w:val="7900F0A1"/>
    <w:rsid w:val="79515920"/>
    <w:rsid w:val="795D4933"/>
    <w:rsid w:val="7AB533D2"/>
    <w:rsid w:val="7C00093D"/>
    <w:rsid w:val="7C0E110F"/>
    <w:rsid w:val="7C1A54A3"/>
    <w:rsid w:val="7D7AA80D"/>
    <w:rsid w:val="7DBB166A"/>
    <w:rsid w:val="7FC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FE56"/>
  <w15:chartTrackingRefBased/>
  <w15:docId w15:val="{C90F099F-5121-49EA-BC8E-90A0A0B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F810858"/>
    <w:rPr>
      <w:color w:val="0563C1"/>
      <w:u w:val="single"/>
    </w:rPr>
  </w:style>
  <w:style w:type="character" w:styleId="normaltextrun" w:customStyle="true">
    <w:uiPriority w:val="1"/>
    <w:name w:val="normaltextrun"/>
    <w:basedOn w:val="DefaultParagraphFont"/>
    <w:rsid w:val="3F810858"/>
    <w:rPr>
      <w:rFonts w:ascii="Calibri" w:hAnsi="Calibri" w:eastAsia="" w:cs="" w:asciiTheme="minorAscii" w:hAnsiTheme="minorAscii" w:eastAsiaTheme="minorEastAsia" w:cstheme="minorBidi"/>
      <w:sz w:val="22"/>
      <w:szCs w:val="22"/>
    </w:rPr>
  </w:style>
  <w:style w:type="paragraph" w:styleId="Heading3">
    <w:uiPriority w:val="9"/>
    <w:name w:val="heading 3"/>
    <w:basedOn w:val="Normal"/>
    <w:next w:val="Normal"/>
    <w:unhideWhenUsed/>
    <w:qFormat/>
    <w:rsid w:val="3F810858"/>
    <w:rPr>
      <w:rFonts w:eastAsia="" w:cs="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Kaja.KALLAS@eeas.europa.eu" TargetMode="External" Id="Rcfb20eb61016427b" /><Relationship Type="http://schemas.openxmlformats.org/officeDocument/2006/relationships/hyperlink" Target="mailto:paris-embassy@mofa.gov.mm" TargetMode="External" Id="R98b71e819e534c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64ea2513a1ea4f84c5ed661409f60ea7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2df6eca6fa9b82a58bded1c1a8b2dda9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32299-3C90-4023-A1E3-1576FF984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583F3-FF86-4C29-B4F6-4FC6050B4E8A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3.xml><?xml version="1.0" encoding="utf-8"?>
<ds:datastoreItem xmlns:ds="http://schemas.openxmlformats.org/officeDocument/2006/customXml" ds:itemID="{D94BA697-D44B-44B0-9BAA-AAE18F011E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Communication</dc:creator>
  <keywords/>
  <dc:description/>
  <lastModifiedBy>Neïla Mebtoul</lastModifiedBy>
  <revision>48</revision>
  <dcterms:created xsi:type="dcterms:W3CDTF">2023-05-11T13:52:00.0000000Z</dcterms:created>
  <dcterms:modified xsi:type="dcterms:W3CDTF">2026-01-08T08:38:16.7166318Z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