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528BED2B" w:rsidP="49DD0C9E" w:rsidRDefault="528BED2B" w14:paraId="4D5104AE" w14:textId="67F4123D">
      <w:pPr>
        <w:pStyle w:val="Sansinterligne"/>
        <w:jc w:val="right"/>
        <w:rPr>
          <w:rFonts w:ascii="Arial" w:hAnsi="Arial" w:eastAsia="Arial" w:cs="Arial"/>
          <w:b w:val="1"/>
          <w:bCs w:val="1"/>
          <w:noProof w:val="0"/>
          <w:sz w:val="21"/>
          <w:szCs w:val="21"/>
          <w:lang w:val="fr-FR"/>
        </w:rPr>
      </w:pPr>
      <w:r w:rsidRPr="49DD0C9E" w:rsidR="528BED2B">
        <w:rPr>
          <w:rFonts w:ascii="Arial" w:hAnsi="Arial" w:eastAsia="Arial" w:cs="Arial"/>
          <w:b w:val="1"/>
          <w:bCs w:val="1"/>
          <w:noProof w:val="0"/>
          <w:sz w:val="21"/>
          <w:szCs w:val="21"/>
          <w:lang w:val="fr-FR"/>
        </w:rPr>
        <w:t>Madame Sabine Weyand</w:t>
      </w:r>
      <w:r>
        <w:br/>
      </w:r>
      <w:r w:rsidRPr="49DD0C9E" w:rsidR="528BED2B">
        <w:rPr>
          <w:rFonts w:ascii="Arial" w:hAnsi="Arial" w:eastAsia="Arial" w:cs="Arial"/>
          <w:noProof w:val="0"/>
          <w:sz w:val="21"/>
          <w:szCs w:val="21"/>
          <w:lang w:val="fr-FR"/>
        </w:rPr>
        <w:t>Directrice générale</w:t>
      </w:r>
      <w:r>
        <w:br/>
      </w:r>
      <w:r w:rsidRPr="49DD0C9E" w:rsidR="528BED2B">
        <w:rPr>
          <w:rFonts w:ascii="Arial" w:hAnsi="Arial" w:eastAsia="Arial" w:cs="Arial"/>
          <w:b w:val="1"/>
          <w:bCs w:val="1"/>
          <w:noProof w:val="0"/>
          <w:sz w:val="21"/>
          <w:szCs w:val="21"/>
          <w:lang w:val="fr-FR"/>
        </w:rPr>
        <w:t>Direction générale du commerce et de la sécurité économique (TRADE)</w:t>
      </w:r>
    </w:p>
    <w:p w:rsidR="528BED2B" w:rsidP="49DD0C9E" w:rsidRDefault="528BED2B" w14:paraId="3BBD9F72" w14:textId="4C810322">
      <w:pPr>
        <w:pStyle w:val="Sansinterligne"/>
        <w:jc w:val="right"/>
        <w:rPr>
          <w:rFonts w:ascii="Arial" w:hAnsi="Arial" w:eastAsia="Arial" w:cs="Arial"/>
          <w:b w:val="0"/>
          <w:bCs w:val="0"/>
          <w:i w:val="0"/>
          <w:iCs w:val="0"/>
          <w:caps w:val="0"/>
          <w:smallCaps w:val="0"/>
          <w:noProof w:val="0"/>
          <w:color w:val="auto"/>
          <w:sz w:val="21"/>
          <w:szCs w:val="21"/>
          <w:lang w:val="fr-FR"/>
        </w:rPr>
      </w:pPr>
      <w:r w:rsidRPr="49DD0C9E" w:rsidR="3343AC5E">
        <w:rPr>
          <w:rFonts w:ascii="Arial" w:hAnsi="Arial" w:eastAsia="Arial" w:cs="Arial"/>
          <w:b w:val="1"/>
          <w:bCs w:val="1"/>
          <w:sz w:val="21"/>
          <w:szCs w:val="21"/>
        </w:rPr>
        <w:t>Commission européenne</w:t>
      </w:r>
      <w:r>
        <w:br/>
      </w:r>
      <w:r w:rsidRPr="49DD0C9E" w:rsidR="528BED2B">
        <w:rPr>
          <w:rFonts w:ascii="Arial" w:hAnsi="Arial" w:eastAsia="Arial" w:cs="Arial"/>
          <w:noProof w:val="0"/>
          <w:sz w:val="21"/>
          <w:szCs w:val="21"/>
          <w:lang w:val="fr-FR"/>
        </w:rPr>
        <w:t>Rue de la Loi 170</w:t>
      </w:r>
      <w:r>
        <w:br/>
      </w:r>
      <w:r w:rsidRPr="49DD0C9E" w:rsidR="528BED2B">
        <w:rPr>
          <w:rFonts w:ascii="Arial" w:hAnsi="Arial" w:eastAsia="Arial" w:cs="Arial"/>
          <w:noProof w:val="0"/>
          <w:sz w:val="21"/>
          <w:szCs w:val="21"/>
          <w:lang w:val="fr-FR"/>
        </w:rPr>
        <w:t>1000 Bruxelles</w:t>
      </w:r>
      <w:r>
        <w:br/>
      </w:r>
      <w:r w:rsidRPr="49DD0C9E" w:rsidR="528BED2B">
        <w:rPr>
          <w:rFonts w:ascii="Arial" w:hAnsi="Arial" w:eastAsia="Arial" w:cs="Arial"/>
          <w:noProof w:val="0"/>
          <w:sz w:val="21"/>
          <w:szCs w:val="21"/>
          <w:lang w:val="fr-FR"/>
        </w:rPr>
        <w:t>Belgique</w:t>
      </w:r>
    </w:p>
    <w:p w:rsidR="00546691" w:rsidP="00110C04" w:rsidRDefault="00014F4B" w14:paraId="070FE3F0" w14:textId="0B61B24D">
      <w:pPr>
        <w:jc w:val="right"/>
        <w:rPr>
          <w:rFonts w:ascii="Helvetica" w:hAnsi="Helvetica"/>
          <w:b w:val="1"/>
          <w:bCs w:val="1"/>
          <w:sz w:val="21"/>
          <w:szCs w:val="21"/>
        </w:rPr>
      </w:pPr>
      <w:r w:rsidRPr="7B934462" w:rsidR="1290C313">
        <w:rPr>
          <w:rFonts w:ascii="Arial" w:hAnsi="Arial" w:eastAsia="Times New Roman"/>
          <w:sz w:val="21"/>
          <w:szCs w:val="21"/>
          <w:lang w:val="es-419" w:eastAsia="fr-FR"/>
        </w:rPr>
        <w:t>courriel</w:t>
      </w:r>
      <w:r w:rsidRPr="7B934462" w:rsidR="27E1F43F">
        <w:rPr>
          <w:rFonts w:ascii="Arial" w:hAnsi="Arial" w:eastAsia="Times New Roman"/>
          <w:sz w:val="21"/>
          <w:szCs w:val="21"/>
          <w:lang w:val="es-419" w:eastAsia="fr-FR"/>
        </w:rPr>
        <w:t xml:space="preserve">: </w:t>
      </w:r>
      <w:hyperlink r:id="R66edcd7811cb4afe">
        <w:r w:rsidRPr="7B934462" w:rsidR="479809E1">
          <w:rPr>
            <w:rStyle w:val="Lienhypertexte"/>
            <w:rFonts w:ascii="Arial" w:hAnsi="Arial" w:eastAsia="Times New Roman"/>
            <w:sz w:val="21"/>
            <w:szCs w:val="21"/>
            <w:lang w:val="es-419" w:eastAsia="fr-FR"/>
          </w:rPr>
          <w:t>Mate.KANDER@ec.europa.eu</w:t>
        </w:r>
      </w:hyperlink>
    </w:p>
    <w:tbl>
      <w:tblPr>
        <w:tblW w:w="0" w:type="auto"/>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Look w:val="04A0" w:firstRow="1" w:lastRow="0" w:firstColumn="1" w:lastColumn="0" w:noHBand="0" w:noVBand="1"/>
      </w:tblPr>
      <w:tblGrid>
        <w:gridCol w:w="9736"/>
      </w:tblGrid>
      <w:tr w:rsidRPr="00737385" w:rsidR="00737385" w:rsidTr="009506F0" w14:paraId="489BA5BE" w14:textId="77777777">
        <w:tc>
          <w:tcPr>
            <w:tcW w:w="9736" w:type="dxa"/>
          </w:tcPr>
          <w:p w:rsidRPr="00737385" w:rsidR="00737385" w:rsidP="00737385" w:rsidRDefault="00737385" w14:paraId="191B9990" w14:textId="77777777">
            <w:pPr>
              <w:suppressAutoHyphens w:val="0"/>
              <w:autoSpaceDN/>
              <w:spacing w:after="120" w:line="240" w:lineRule="auto"/>
              <w:rPr>
                <w:rFonts w:ascii="Arial" w:hAnsi="Arial" w:eastAsia="Times New Roman"/>
                <w:b/>
                <w:bCs/>
                <w:color w:val="FF0000"/>
                <w:sz w:val="21"/>
                <w:szCs w:val="21"/>
              </w:rPr>
            </w:pPr>
            <w:r w:rsidRPr="00737385">
              <w:rPr>
                <w:rFonts w:ascii="Arial" w:hAnsi="Arial" w:eastAsia="Times New Roman"/>
                <w:b/>
                <w:bCs/>
                <w:color w:val="FF0000"/>
                <w:sz w:val="21"/>
                <w:szCs w:val="21"/>
              </w:rPr>
              <w:t>[Partie à remplir par l’expéditeur]</w:t>
            </w:r>
          </w:p>
          <w:p w:rsidRPr="00737385" w:rsidR="00737385" w:rsidP="00737385" w:rsidRDefault="00737385" w14:paraId="52DEEDDF" w14:textId="77777777">
            <w:pPr>
              <w:suppressAutoHyphens w:val="0"/>
              <w:autoSpaceDN/>
              <w:spacing w:after="120" w:line="240" w:lineRule="auto"/>
              <w:rPr>
                <w:rFonts w:ascii="Arial" w:hAnsi="Arial" w:eastAsia="Times New Roman"/>
                <w:sz w:val="21"/>
                <w:szCs w:val="21"/>
              </w:rPr>
            </w:pPr>
            <w:r w:rsidRPr="00737385">
              <w:rPr>
                <w:rFonts w:ascii="Arial" w:hAnsi="Arial" w:eastAsia="Times New Roman"/>
                <w:b/>
                <w:bCs/>
                <w:sz w:val="21"/>
                <w:szCs w:val="21"/>
              </w:rPr>
              <w:t>Nom :</w:t>
            </w:r>
            <w:r w:rsidRPr="00737385">
              <w:rPr>
                <w:rFonts w:ascii="Arial" w:hAnsi="Arial" w:eastAsia="Times New Roman"/>
                <w:sz w:val="21"/>
                <w:szCs w:val="21"/>
              </w:rPr>
              <w:t xml:space="preserve"> </w:t>
            </w:r>
          </w:p>
          <w:p w:rsidRPr="00737385" w:rsidR="00737385" w:rsidP="00737385" w:rsidRDefault="00737385" w14:paraId="4D586591" w14:textId="77777777">
            <w:pPr>
              <w:suppressAutoHyphens w:val="0"/>
              <w:autoSpaceDN/>
              <w:spacing w:after="120" w:line="240" w:lineRule="auto"/>
              <w:rPr>
                <w:rFonts w:ascii="Arial" w:hAnsi="Arial" w:eastAsia="Times New Roman"/>
                <w:sz w:val="21"/>
                <w:szCs w:val="21"/>
              </w:rPr>
            </w:pPr>
            <w:r w:rsidRPr="00737385">
              <w:rPr>
                <w:rFonts w:ascii="Arial" w:hAnsi="Arial" w:eastAsia="Times New Roman"/>
                <w:b/>
                <w:bCs/>
                <w:sz w:val="21"/>
                <w:szCs w:val="21"/>
              </w:rPr>
              <w:t>Prénom :</w:t>
            </w:r>
            <w:r w:rsidRPr="00737385">
              <w:rPr>
                <w:rFonts w:ascii="Arial" w:hAnsi="Arial" w:eastAsia="Times New Roman"/>
                <w:sz w:val="21"/>
                <w:szCs w:val="21"/>
              </w:rPr>
              <w:t xml:space="preserve"> </w:t>
            </w:r>
          </w:p>
          <w:p w:rsidRPr="00737385" w:rsidR="00737385" w:rsidP="00737385" w:rsidRDefault="00737385" w14:paraId="533D588C" w14:textId="77777777">
            <w:pPr>
              <w:suppressAutoHyphens w:val="0"/>
              <w:autoSpaceDN/>
              <w:spacing w:after="120" w:line="240" w:lineRule="auto"/>
              <w:rPr>
                <w:rFonts w:ascii="Arial" w:hAnsi="Arial" w:eastAsia="Times New Roman"/>
                <w:b/>
                <w:bCs/>
                <w:sz w:val="21"/>
                <w:szCs w:val="21"/>
              </w:rPr>
            </w:pPr>
            <w:r w:rsidRPr="00737385">
              <w:rPr>
                <w:rFonts w:ascii="Arial" w:hAnsi="Arial" w:eastAsia="Times New Roman"/>
                <w:b/>
                <w:bCs/>
                <w:sz w:val="21"/>
                <w:szCs w:val="21"/>
              </w:rPr>
              <w:t>Adresse :</w:t>
            </w:r>
          </w:p>
          <w:p w:rsidRPr="00737385" w:rsidR="00737385" w:rsidP="00737385" w:rsidRDefault="00737385" w14:paraId="737AC9C6" w14:textId="77777777">
            <w:pPr>
              <w:suppressAutoHyphens w:val="0"/>
              <w:autoSpaceDN/>
              <w:spacing w:after="120" w:line="240" w:lineRule="auto"/>
              <w:jc w:val="right"/>
              <w:rPr>
                <w:rFonts w:ascii="Arial" w:hAnsi="Arial" w:eastAsia="Times New Roman"/>
                <w:b/>
                <w:bCs/>
                <w:sz w:val="21"/>
                <w:szCs w:val="21"/>
              </w:rPr>
            </w:pPr>
          </w:p>
        </w:tc>
      </w:tr>
    </w:tbl>
    <w:p w:rsidR="00821DCB" w:rsidP="00D30A2E" w:rsidRDefault="00821DCB" w14:paraId="09330C6D" w14:textId="77777777">
      <w:pPr>
        <w:spacing w:after="0" w:line="240" w:lineRule="auto"/>
        <w:ind w:left="4248"/>
        <w:rPr>
          <w:rFonts w:ascii="Arial" w:hAnsi="Arial"/>
          <w:sz w:val="21"/>
          <w:szCs w:val="21"/>
        </w:rPr>
      </w:pPr>
    </w:p>
    <w:p w:rsidR="42FB5E11" w:rsidP="7B934462" w:rsidRDefault="42FB5E11" w14:paraId="214B3AD5" w14:textId="1FB1E889">
      <w:pPr>
        <w:spacing w:before="0" w:beforeAutospacing="off" w:after="105" w:afterAutospacing="off"/>
        <w:jc w:val="both"/>
        <w:rPr>
          <w:rFonts w:ascii="Arial" w:hAnsi="Arial" w:eastAsia="Arial" w:cs="Arial"/>
          <w:b w:val="1"/>
          <w:bCs w:val="1"/>
          <w:i w:val="0"/>
          <w:iCs w:val="0"/>
          <w:caps w:val="0"/>
          <w:smallCaps w:val="0"/>
          <w:noProof w:val="0"/>
          <w:color w:val="2D3748"/>
          <w:sz w:val="21"/>
          <w:szCs w:val="21"/>
          <w:lang w:val="fr-FR"/>
        </w:rPr>
      </w:pPr>
      <w:r w:rsidRPr="7B934462" w:rsidR="1506D82B">
        <w:rPr>
          <w:rFonts w:ascii="Arial" w:hAnsi="Arial" w:eastAsia="Arial" w:cs="Arial"/>
          <w:b w:val="1"/>
          <w:bCs w:val="1"/>
          <w:i w:val="0"/>
          <w:iCs w:val="0"/>
          <w:caps w:val="0"/>
          <w:smallCaps w:val="0"/>
          <w:noProof w:val="0"/>
          <w:color w:val="2D3748"/>
          <w:sz w:val="21"/>
          <w:szCs w:val="21"/>
          <w:lang w:val="fr-FR"/>
        </w:rPr>
        <w:t xml:space="preserve">Objet : </w:t>
      </w:r>
      <w:r w:rsidRPr="7B934462" w:rsidR="5FC73304">
        <w:rPr>
          <w:rFonts w:ascii="Arial" w:hAnsi="Arial" w:eastAsia="Arial" w:cs="Arial"/>
          <w:b w:val="1"/>
          <w:bCs w:val="1"/>
          <w:i w:val="0"/>
          <w:iCs w:val="0"/>
          <w:caps w:val="0"/>
          <w:smallCaps w:val="0"/>
          <w:noProof w:val="0"/>
          <w:color w:val="2D3748"/>
          <w:sz w:val="21"/>
          <w:szCs w:val="21"/>
          <w:lang w:val="fr-FR"/>
        </w:rPr>
        <w:t xml:space="preserve">Interpellation sur la </w:t>
      </w:r>
      <w:r w:rsidRPr="7B934462" w:rsidR="5FC73304">
        <w:rPr>
          <w:rFonts w:ascii="Arial" w:hAnsi="Arial" w:eastAsia="Arial" w:cs="Arial"/>
          <w:b w:val="1"/>
          <w:bCs w:val="1"/>
          <w:i w:val="0"/>
          <w:iCs w:val="0"/>
          <w:caps w:val="0"/>
          <w:smallCaps w:val="0"/>
          <w:noProof w:val="0"/>
          <w:color w:val="2D3748"/>
          <w:sz w:val="21"/>
          <w:szCs w:val="21"/>
          <w:lang w:val="fr-FR"/>
        </w:rPr>
        <w:t>situation de</w:t>
      </w:r>
      <w:r w:rsidRPr="7B934462" w:rsidR="1506D82B">
        <w:rPr>
          <w:rFonts w:ascii="Arial" w:hAnsi="Arial" w:eastAsia="Arial" w:cs="Arial"/>
          <w:b w:val="1"/>
          <w:bCs w:val="1"/>
          <w:i w:val="0"/>
          <w:iCs w:val="0"/>
          <w:caps w:val="0"/>
          <w:smallCaps w:val="0"/>
          <w:noProof w:val="0"/>
          <w:color w:val="2D3748"/>
          <w:sz w:val="21"/>
          <w:szCs w:val="21"/>
          <w:lang w:val="fr-FR"/>
        </w:rPr>
        <w:t xml:space="preserve"> </w:t>
      </w:r>
      <w:r w:rsidRPr="7B934462" w:rsidR="1506D82B">
        <w:rPr>
          <w:rFonts w:ascii="Arial" w:hAnsi="Arial" w:eastAsia="Arial" w:cs="Arial"/>
          <w:b w:val="1"/>
          <w:bCs w:val="1"/>
          <w:i w:val="0"/>
          <w:iCs w:val="0"/>
          <w:caps w:val="0"/>
          <w:smallCaps w:val="0"/>
          <w:noProof w:val="0"/>
          <w:color w:val="2D3748"/>
          <w:sz w:val="21"/>
          <w:szCs w:val="21"/>
          <w:lang w:val="fr-FR"/>
        </w:rPr>
        <w:t>Dang Dinh Bach, emprisonné pour son activisme en faveur de la justice environnementale au Vietnam</w:t>
      </w:r>
    </w:p>
    <w:p w:rsidR="42FB5E11" w:rsidP="7B934462" w:rsidRDefault="42FB5E11" w14:paraId="2F5CBF6F" w14:textId="6B709D52">
      <w:pPr>
        <w:spacing w:before="0" w:beforeAutospacing="off" w:after="105" w:afterAutospacing="off"/>
        <w:jc w:val="both"/>
        <w:rPr>
          <w:rFonts w:ascii="Arial" w:hAnsi="Arial" w:eastAsia="Arial" w:cs="Arial"/>
          <w:b w:val="1"/>
          <w:bCs w:val="1"/>
          <w:i w:val="0"/>
          <w:iCs w:val="0"/>
          <w:caps w:val="0"/>
          <w:smallCaps w:val="0"/>
          <w:noProof w:val="0"/>
          <w:color w:val="2D3748"/>
          <w:sz w:val="21"/>
          <w:szCs w:val="21"/>
          <w:lang w:val="fr-FR"/>
        </w:rPr>
      </w:pPr>
    </w:p>
    <w:p w:rsidR="42FB5E11" w:rsidP="7B934462" w:rsidRDefault="42FB5E11" w14:paraId="73D99FEB" w14:textId="1C0DA3E5">
      <w:pPr>
        <w:spacing w:before="0" w:beforeAutospacing="off" w:after="105" w:afterAutospacing="off"/>
        <w:jc w:val="both"/>
        <w:rPr>
          <w:rFonts w:ascii="Arial" w:hAnsi="Arial" w:eastAsia="Arial" w:cs="Arial"/>
          <w:b w:val="0"/>
          <w:bCs w:val="0"/>
          <w:i w:val="0"/>
          <w:iCs w:val="0"/>
          <w:caps w:val="0"/>
          <w:smallCaps w:val="0"/>
          <w:noProof w:val="0"/>
          <w:color w:val="auto"/>
          <w:sz w:val="21"/>
          <w:szCs w:val="21"/>
          <w:lang w:val="fr-FR"/>
        </w:rPr>
      </w:pPr>
      <w:r w:rsidRPr="7B934462" w:rsidR="1506D82B">
        <w:rPr>
          <w:rFonts w:ascii="Arial" w:hAnsi="Arial" w:eastAsia="Arial" w:cs="Arial"/>
          <w:b w:val="0"/>
          <w:bCs w:val="0"/>
          <w:i w:val="0"/>
          <w:iCs w:val="0"/>
          <w:caps w:val="0"/>
          <w:smallCaps w:val="0"/>
          <w:noProof w:val="0"/>
          <w:color w:val="auto"/>
          <w:sz w:val="21"/>
          <w:szCs w:val="21"/>
          <w:lang w:val="fr-FR"/>
        </w:rPr>
        <w:t xml:space="preserve">Madame </w:t>
      </w:r>
      <w:r w:rsidRPr="7B934462" w:rsidR="1506D82B">
        <w:rPr>
          <w:rFonts w:ascii="Arial" w:hAnsi="Arial" w:eastAsia="Arial" w:cs="Arial"/>
          <w:b w:val="0"/>
          <w:bCs w:val="0"/>
          <w:i w:val="0"/>
          <w:iCs w:val="0"/>
          <w:caps w:val="0"/>
          <w:smallCaps w:val="0"/>
          <w:noProof w:val="0"/>
          <w:color w:val="auto"/>
          <w:sz w:val="21"/>
          <w:szCs w:val="21"/>
          <w:lang w:val="fr-FR"/>
        </w:rPr>
        <w:t>Weyand</w:t>
      </w:r>
      <w:r w:rsidRPr="7B934462" w:rsidR="1506D82B">
        <w:rPr>
          <w:rFonts w:ascii="Arial" w:hAnsi="Arial" w:eastAsia="Arial" w:cs="Arial"/>
          <w:b w:val="0"/>
          <w:bCs w:val="0"/>
          <w:i w:val="0"/>
          <w:iCs w:val="0"/>
          <w:caps w:val="0"/>
          <w:smallCaps w:val="0"/>
          <w:noProof w:val="0"/>
          <w:color w:val="auto"/>
          <w:sz w:val="21"/>
          <w:szCs w:val="21"/>
          <w:lang w:val="fr-FR"/>
        </w:rPr>
        <w:t>,</w:t>
      </w:r>
    </w:p>
    <w:p w:rsidR="42FB5E11" w:rsidP="7B934462" w:rsidRDefault="42FB5E11" w14:paraId="605FE6BA" w14:textId="2DFA3253">
      <w:pPr>
        <w:spacing w:before="0" w:beforeAutospacing="off" w:after="105" w:afterAutospacing="off"/>
        <w:jc w:val="both"/>
        <w:rPr>
          <w:rFonts w:ascii="Arial" w:hAnsi="Arial" w:eastAsia="Arial" w:cs="Arial"/>
          <w:b w:val="0"/>
          <w:bCs w:val="0"/>
          <w:i w:val="0"/>
          <w:iCs w:val="0"/>
          <w:caps w:val="0"/>
          <w:smallCaps w:val="0"/>
          <w:noProof w:val="0"/>
          <w:color w:val="auto"/>
          <w:sz w:val="21"/>
          <w:szCs w:val="21"/>
          <w:lang w:val="fr-FR"/>
        </w:rPr>
      </w:pPr>
      <w:r w:rsidRPr="7B934462" w:rsidR="6750FC2D">
        <w:rPr>
          <w:rFonts w:ascii="Arial" w:hAnsi="Arial" w:eastAsia="Arial" w:cs="Arial"/>
          <w:b w:val="0"/>
          <w:bCs w:val="0"/>
          <w:i w:val="0"/>
          <w:iCs w:val="0"/>
          <w:caps w:val="0"/>
          <w:smallCaps w:val="0"/>
          <w:noProof w:val="0"/>
          <w:color w:val="auto"/>
          <w:sz w:val="21"/>
          <w:szCs w:val="21"/>
          <w:lang w:val="fr-FR"/>
        </w:rPr>
        <w:t>À</w:t>
      </w:r>
      <w:r w:rsidRPr="7B934462" w:rsidR="201CB88D">
        <w:rPr>
          <w:rFonts w:ascii="Arial" w:hAnsi="Arial" w:eastAsia="Arial" w:cs="Arial"/>
          <w:b w:val="0"/>
          <w:bCs w:val="0"/>
          <w:i w:val="0"/>
          <w:iCs w:val="0"/>
          <w:caps w:val="0"/>
          <w:smallCaps w:val="0"/>
          <w:noProof w:val="0"/>
          <w:color w:val="auto"/>
          <w:sz w:val="21"/>
          <w:szCs w:val="21"/>
          <w:lang w:val="fr-FR"/>
        </w:rPr>
        <w:t xml:space="preserve"> la suite des informations reçues de l’ACAT-France, j</w:t>
      </w:r>
      <w:r w:rsidRPr="7B934462" w:rsidR="1506D82B">
        <w:rPr>
          <w:rFonts w:ascii="Arial" w:hAnsi="Arial" w:eastAsia="Arial" w:cs="Arial"/>
          <w:b w:val="0"/>
          <w:bCs w:val="0"/>
          <w:i w:val="0"/>
          <w:iCs w:val="0"/>
          <w:caps w:val="0"/>
          <w:smallCaps w:val="0"/>
          <w:noProof w:val="0"/>
          <w:color w:val="auto"/>
          <w:sz w:val="21"/>
          <w:szCs w:val="21"/>
          <w:lang w:val="fr-FR"/>
        </w:rPr>
        <w:t>e me permets de vous écrire pour attirer votre attention sur la situation alarmante de Dang Dinh Bach, avocat vietnamien spécialisé en droit de l’environnement, qui est emprisonné depuis quatre ans en raison de son engagement en faveur de la justice environnementale.</w:t>
      </w:r>
    </w:p>
    <w:p w:rsidR="42FB5E11" w:rsidP="7B934462" w:rsidRDefault="42FB5E11" w14:paraId="52FC42DE" w14:textId="584B2BCB">
      <w:pPr>
        <w:spacing w:before="0" w:beforeAutospacing="off" w:after="105" w:afterAutospacing="off"/>
        <w:jc w:val="both"/>
        <w:rPr>
          <w:rFonts w:ascii="Arial" w:hAnsi="Arial" w:eastAsia="Arial" w:cs="Arial"/>
          <w:b w:val="0"/>
          <w:bCs w:val="0"/>
          <w:i w:val="0"/>
          <w:iCs w:val="0"/>
          <w:caps w:val="0"/>
          <w:smallCaps w:val="0"/>
          <w:noProof w:val="0"/>
          <w:color w:val="auto"/>
          <w:sz w:val="21"/>
          <w:szCs w:val="21"/>
          <w:lang w:val="fr-FR"/>
        </w:rPr>
      </w:pPr>
      <w:r w:rsidRPr="7B934462" w:rsidR="1506D82B">
        <w:rPr>
          <w:rFonts w:ascii="Arial" w:hAnsi="Arial" w:eastAsia="Arial" w:cs="Arial"/>
          <w:b w:val="0"/>
          <w:bCs w:val="0"/>
          <w:i w:val="0"/>
          <w:iCs w:val="0"/>
          <w:caps w:val="0"/>
          <w:smallCaps w:val="0"/>
          <w:noProof w:val="0"/>
          <w:color w:val="auto"/>
          <w:sz w:val="21"/>
          <w:szCs w:val="21"/>
          <w:lang w:val="fr-FR"/>
        </w:rPr>
        <w:t>Le 24 juin 2021, M. Bach a été condamné à cinq ans de prison pour des accusations d</w:t>
      </w:r>
      <w:r w:rsidRPr="7B934462" w:rsidR="1506D82B">
        <w:rPr>
          <w:rFonts w:ascii="Arial" w:hAnsi="Arial" w:eastAsia="Arial" w:cs="Arial"/>
          <w:b w:val="0"/>
          <w:bCs w:val="0"/>
          <w:i w:val="0"/>
          <w:iCs w:val="0"/>
          <w:caps w:val="0"/>
          <w:smallCaps w:val="0"/>
          <w:noProof w:val="0"/>
          <w:color w:val="auto"/>
          <w:sz w:val="21"/>
          <w:szCs w:val="21"/>
          <w:lang w:val="fr-FR"/>
        </w:rPr>
        <w:t>’«</w:t>
      </w:r>
      <w:r w:rsidRPr="7B934462" w:rsidR="1506D82B">
        <w:rPr>
          <w:rFonts w:ascii="Arial" w:hAnsi="Arial" w:eastAsia="Arial" w:cs="Arial"/>
          <w:b w:val="0"/>
          <w:bCs w:val="0"/>
          <w:i w:val="0"/>
          <w:iCs w:val="0"/>
          <w:caps w:val="0"/>
          <w:smallCaps w:val="0"/>
          <w:noProof w:val="0"/>
          <w:color w:val="auto"/>
          <w:sz w:val="21"/>
          <w:szCs w:val="21"/>
          <w:lang w:val="fr-FR"/>
        </w:rPr>
        <w:t xml:space="preserve"> évasion fiscale », lors d’un procès largement critiqué par les observateurs internationaux et les experts des Nations Unies. Les charges retenues contre lui sont considérées comme totalement fallacieuses et ont été qualifiées de harcèlement judiciaire en raison de son activisme. Malgré les appels de l’ONU, du département d’État américain et de nombreuses ONG, sa situation n’a pas changé.</w:t>
      </w:r>
    </w:p>
    <w:p w:rsidR="42FB5E11" w:rsidP="7B934462" w:rsidRDefault="42FB5E11" w14:paraId="0A13E362" w14:textId="21AEED30">
      <w:pPr>
        <w:spacing w:before="0" w:beforeAutospacing="off" w:after="105" w:afterAutospacing="off"/>
        <w:jc w:val="both"/>
        <w:rPr>
          <w:rFonts w:ascii="Arial" w:hAnsi="Arial" w:eastAsia="Arial" w:cs="Arial"/>
          <w:b w:val="0"/>
          <w:bCs w:val="0"/>
          <w:i w:val="0"/>
          <w:iCs w:val="0"/>
          <w:caps w:val="0"/>
          <w:smallCaps w:val="0"/>
          <w:noProof w:val="0"/>
          <w:color w:val="auto"/>
          <w:sz w:val="21"/>
          <w:szCs w:val="21"/>
          <w:lang w:val="fr-FR"/>
        </w:rPr>
      </w:pPr>
      <w:r w:rsidRPr="7B934462" w:rsidR="1506D82B">
        <w:rPr>
          <w:rFonts w:ascii="Arial" w:hAnsi="Arial" w:eastAsia="Arial" w:cs="Arial"/>
          <w:b w:val="0"/>
          <w:bCs w:val="0"/>
          <w:i w:val="0"/>
          <w:iCs w:val="0"/>
          <w:caps w:val="0"/>
          <w:smallCaps w:val="0"/>
          <w:noProof w:val="0"/>
          <w:color w:val="auto"/>
          <w:sz w:val="21"/>
          <w:szCs w:val="21"/>
          <w:lang w:val="fr-FR"/>
        </w:rPr>
        <w:t>M. Bach est un défenseur des droits des communautés vulnérables face aux dommages causés par des projets industriels au Vietnam. Son travail au sein du Centre de recherche en droit et politique de développement durable (LPSD) a été déterminant pour sensibiliser les populations aux enjeux environnementaux, et il a joué un rôle crucial dans la promotion des droits des victimes de pollution.</w:t>
      </w:r>
    </w:p>
    <w:p w:rsidR="42FB5E11" w:rsidP="7B934462" w:rsidRDefault="42FB5E11" w14:paraId="49CD5536" w14:textId="31B44AAA">
      <w:pPr>
        <w:spacing w:before="0" w:beforeAutospacing="off" w:after="105" w:afterAutospacing="off"/>
        <w:jc w:val="both"/>
        <w:rPr>
          <w:rFonts w:ascii="Arial" w:hAnsi="Arial" w:eastAsia="Arial" w:cs="Arial"/>
          <w:b w:val="0"/>
          <w:bCs w:val="0"/>
          <w:i w:val="0"/>
          <w:iCs w:val="0"/>
          <w:caps w:val="0"/>
          <w:smallCaps w:val="0"/>
          <w:noProof w:val="0"/>
          <w:color w:val="auto"/>
          <w:sz w:val="21"/>
          <w:szCs w:val="21"/>
          <w:lang w:val="fr-FR"/>
        </w:rPr>
      </w:pPr>
      <w:r w:rsidRPr="7B934462" w:rsidR="1506D82B">
        <w:rPr>
          <w:rFonts w:ascii="Arial" w:hAnsi="Arial" w:eastAsia="Arial" w:cs="Arial"/>
          <w:b w:val="0"/>
          <w:bCs w:val="0"/>
          <w:i w:val="0"/>
          <w:iCs w:val="0"/>
          <w:caps w:val="0"/>
          <w:smallCaps w:val="0"/>
          <w:noProof w:val="0"/>
          <w:color w:val="auto"/>
          <w:sz w:val="21"/>
          <w:szCs w:val="21"/>
          <w:lang w:val="fr-FR"/>
        </w:rPr>
        <w:t>Les conditions de détention de M. Bach sont inhumaines. Il a été maintenu en détention préventive pendant sept mois sans pouvoir communiquer librement avec sa famille ou ses avocats. Son état de santé se dégrade et il subit des agressions physiques en prison. Cette situation est inacceptable et constitue une violation des droits humains.</w:t>
      </w:r>
    </w:p>
    <w:p w:rsidR="42FB5E11" w:rsidP="7B934462" w:rsidRDefault="42FB5E11" w14:paraId="664F9AFA" w14:textId="521495C1">
      <w:pPr>
        <w:spacing w:before="0" w:beforeAutospacing="off" w:after="105" w:afterAutospacing="off"/>
        <w:jc w:val="both"/>
        <w:rPr>
          <w:rFonts w:ascii="Arial" w:hAnsi="Arial" w:eastAsia="Arial" w:cs="Arial"/>
          <w:b w:val="0"/>
          <w:bCs w:val="0"/>
          <w:i w:val="0"/>
          <w:iCs w:val="0"/>
          <w:caps w:val="0"/>
          <w:smallCaps w:val="0"/>
          <w:noProof w:val="0"/>
          <w:color w:val="auto"/>
          <w:sz w:val="21"/>
          <w:szCs w:val="21"/>
          <w:lang w:val="fr-FR"/>
        </w:rPr>
      </w:pPr>
      <w:r w:rsidRPr="7B934462" w:rsidR="1506D82B">
        <w:rPr>
          <w:rFonts w:ascii="Arial" w:hAnsi="Arial" w:eastAsia="Arial" w:cs="Arial"/>
          <w:b w:val="0"/>
          <w:bCs w:val="0"/>
          <w:i w:val="0"/>
          <w:iCs w:val="0"/>
          <w:caps w:val="0"/>
          <w:smallCaps w:val="0"/>
          <w:noProof w:val="0"/>
          <w:color w:val="auto"/>
          <w:sz w:val="21"/>
          <w:szCs w:val="21"/>
          <w:lang w:val="fr-FR"/>
        </w:rPr>
        <w:t>En tant que Directrice générale de la Direction générale du commerce et de la sécurité économique de l’Union européenne, vous avez un rôle essentiel à jouer pour faire pression sur le gouvernement vietnamien afin qu’il respecte ses engagements en matière de droits humains, notamment dans le cadre de l’Accord de libre-échange entre l’UE et le Vietnam (EVFTA). Cet accord stipule clairement que le respect des droits humains et la protection de l’environnement doivent être des priorités pour les États signataires.</w:t>
      </w:r>
    </w:p>
    <w:p w:rsidR="42FB5E11" w:rsidP="7B934462" w:rsidRDefault="42FB5E11" w14:paraId="5BE3EC65" w14:textId="55CE8425">
      <w:pPr>
        <w:spacing w:before="0" w:beforeAutospacing="off" w:after="105" w:afterAutospacing="off"/>
        <w:jc w:val="both"/>
        <w:rPr>
          <w:rFonts w:ascii="Arial" w:hAnsi="Arial" w:eastAsia="Arial" w:cs="Arial"/>
          <w:b w:val="0"/>
          <w:bCs w:val="0"/>
          <w:i w:val="0"/>
          <w:iCs w:val="0"/>
          <w:caps w:val="0"/>
          <w:smallCaps w:val="0"/>
          <w:noProof w:val="0"/>
          <w:color w:val="auto"/>
          <w:sz w:val="21"/>
          <w:szCs w:val="21"/>
          <w:lang w:val="fr-FR"/>
        </w:rPr>
      </w:pPr>
      <w:r w:rsidRPr="7B934462" w:rsidR="1506D82B">
        <w:rPr>
          <w:rFonts w:ascii="Arial" w:hAnsi="Arial" w:eastAsia="Arial" w:cs="Arial"/>
          <w:b w:val="0"/>
          <w:bCs w:val="0"/>
          <w:i w:val="0"/>
          <w:iCs w:val="0"/>
          <w:caps w:val="0"/>
          <w:smallCaps w:val="0"/>
          <w:noProof w:val="0"/>
          <w:color w:val="auto"/>
          <w:sz w:val="21"/>
          <w:szCs w:val="21"/>
          <w:lang w:val="fr-FR"/>
        </w:rPr>
        <w:t>Je vous exhorte donc à agir pour la libération immédiate de Dang Dinh Bach et de toutes les personnes détenues arbitrairement pour avoir défendu des causes légitimes</w:t>
      </w:r>
      <w:r w:rsidRPr="7B934462" w:rsidR="29FBD9B7">
        <w:rPr>
          <w:rFonts w:ascii="Arial" w:hAnsi="Arial" w:eastAsia="Arial" w:cs="Arial"/>
          <w:b w:val="0"/>
          <w:bCs w:val="0"/>
          <w:i w:val="0"/>
          <w:iCs w:val="0"/>
          <w:caps w:val="0"/>
          <w:smallCaps w:val="0"/>
          <w:noProof w:val="0"/>
          <w:color w:val="auto"/>
          <w:sz w:val="21"/>
          <w:szCs w:val="21"/>
          <w:lang w:val="fr-FR"/>
        </w:rPr>
        <w:t xml:space="preserve"> au Vietnam</w:t>
      </w:r>
      <w:r w:rsidRPr="7B934462" w:rsidR="1506D82B">
        <w:rPr>
          <w:rFonts w:ascii="Arial" w:hAnsi="Arial" w:eastAsia="Arial" w:cs="Arial"/>
          <w:b w:val="0"/>
          <w:bCs w:val="0"/>
          <w:i w:val="0"/>
          <w:iCs w:val="0"/>
          <w:caps w:val="0"/>
          <w:smallCaps w:val="0"/>
          <w:noProof w:val="0"/>
          <w:color w:val="auto"/>
          <w:sz w:val="21"/>
          <w:szCs w:val="21"/>
          <w:lang w:val="fr-FR"/>
        </w:rPr>
        <w:t>. Il est crucial que l’Union européenne montre son engagement en faveur des droits humains et de la justice environnementale, en prenant des mesures concrètes pour soutenir les défenseurs de l’environnement au Vietnam.</w:t>
      </w:r>
    </w:p>
    <w:p w:rsidR="42FB5E11" w:rsidP="7B934462" w:rsidRDefault="42FB5E11" w14:paraId="0C6C40E2" w14:textId="51BDB3EA">
      <w:pPr>
        <w:spacing w:before="0" w:beforeAutospacing="off" w:after="105" w:afterAutospacing="off"/>
        <w:jc w:val="both"/>
        <w:rPr>
          <w:rFonts w:ascii="Arial" w:hAnsi="Arial" w:eastAsia="Arial" w:cs="Arial"/>
          <w:b w:val="0"/>
          <w:bCs w:val="0"/>
          <w:i w:val="0"/>
          <w:iCs w:val="0"/>
          <w:caps w:val="0"/>
          <w:smallCaps w:val="0"/>
          <w:noProof w:val="0"/>
          <w:color w:val="auto"/>
          <w:sz w:val="21"/>
          <w:szCs w:val="21"/>
          <w:lang w:val="fr-FR"/>
        </w:rPr>
      </w:pPr>
      <w:r w:rsidRPr="7B934462" w:rsidR="1506D82B">
        <w:rPr>
          <w:rFonts w:ascii="Arial" w:hAnsi="Arial" w:eastAsia="Arial" w:cs="Arial"/>
          <w:b w:val="0"/>
          <w:bCs w:val="0"/>
          <w:i w:val="0"/>
          <w:iCs w:val="0"/>
          <w:caps w:val="0"/>
          <w:smallCaps w:val="0"/>
          <w:noProof w:val="0"/>
          <w:color w:val="auto"/>
          <w:sz w:val="21"/>
          <w:szCs w:val="21"/>
          <w:lang w:val="fr-FR"/>
        </w:rPr>
        <w:t>Je vous remercie de l’attention que vous porterez à cette demande</w:t>
      </w:r>
      <w:r w:rsidRPr="7B934462" w:rsidR="362E910F">
        <w:rPr>
          <w:rFonts w:ascii="Arial" w:hAnsi="Arial" w:eastAsia="Arial" w:cs="Arial"/>
          <w:b w:val="0"/>
          <w:bCs w:val="0"/>
          <w:i w:val="0"/>
          <w:iCs w:val="0"/>
          <w:caps w:val="0"/>
          <w:smallCaps w:val="0"/>
          <w:noProof w:val="0"/>
          <w:color w:val="auto"/>
          <w:sz w:val="21"/>
          <w:szCs w:val="21"/>
          <w:lang w:val="fr-FR"/>
        </w:rPr>
        <w:t xml:space="preserve"> et</w:t>
      </w:r>
      <w:r w:rsidRPr="7B934462" w:rsidR="0D1C28AE">
        <w:rPr>
          <w:rFonts w:ascii="Arial" w:hAnsi="Arial" w:eastAsia="Arial" w:cs="Arial"/>
          <w:b w:val="0"/>
          <w:bCs w:val="0"/>
          <w:i w:val="0"/>
          <w:iCs w:val="0"/>
          <w:caps w:val="0"/>
          <w:smallCaps w:val="0"/>
          <w:noProof w:val="0"/>
          <w:color w:val="auto"/>
          <w:sz w:val="21"/>
          <w:szCs w:val="21"/>
          <w:lang w:val="fr-FR"/>
        </w:rPr>
        <w:t>,</w:t>
      </w:r>
      <w:r w:rsidRPr="7B934462" w:rsidR="362E910F">
        <w:rPr>
          <w:rFonts w:ascii="Arial" w:hAnsi="Arial" w:eastAsia="Arial" w:cs="Arial"/>
          <w:b w:val="0"/>
          <w:bCs w:val="0"/>
          <w:i w:val="0"/>
          <w:iCs w:val="0"/>
          <w:caps w:val="0"/>
          <w:smallCaps w:val="0"/>
          <w:noProof w:val="0"/>
          <w:color w:val="auto"/>
          <w:sz w:val="21"/>
          <w:szCs w:val="21"/>
          <w:lang w:val="fr-FR"/>
        </w:rPr>
        <w:t xml:space="preserve"> dans l’espoir d’une action rapide</w:t>
      </w:r>
      <w:r w:rsidRPr="7B934462" w:rsidR="1506D82B">
        <w:rPr>
          <w:rFonts w:ascii="Arial" w:hAnsi="Arial" w:eastAsia="Arial" w:cs="Arial"/>
          <w:b w:val="0"/>
          <w:bCs w:val="0"/>
          <w:i w:val="0"/>
          <w:iCs w:val="0"/>
          <w:caps w:val="0"/>
          <w:smallCaps w:val="0"/>
          <w:noProof w:val="0"/>
          <w:color w:val="auto"/>
          <w:sz w:val="21"/>
          <w:szCs w:val="21"/>
          <w:lang w:val="fr-FR"/>
        </w:rPr>
        <w:t>, je vous prie d’ag</w:t>
      </w:r>
      <w:r w:rsidRPr="7B934462" w:rsidR="1506D82B">
        <w:rPr>
          <w:rFonts w:ascii="Arial" w:hAnsi="Arial" w:eastAsia="Arial" w:cs="Arial"/>
          <w:b w:val="0"/>
          <w:bCs w:val="0"/>
          <w:i w:val="0"/>
          <w:iCs w:val="0"/>
          <w:caps w:val="0"/>
          <w:smallCaps w:val="0"/>
          <w:noProof w:val="0"/>
          <w:color w:val="auto"/>
          <w:sz w:val="21"/>
          <w:szCs w:val="21"/>
          <w:lang w:val="fr-FR"/>
        </w:rPr>
        <w:t xml:space="preserve">réer, </w:t>
      </w:r>
      <w:r w:rsidRPr="7B934462" w:rsidR="1506D82B">
        <w:rPr>
          <w:rFonts w:ascii="Arial" w:hAnsi="Arial" w:eastAsia="Arial" w:cs="Arial"/>
          <w:b w:val="0"/>
          <w:bCs w:val="0"/>
          <w:i w:val="0"/>
          <w:iCs w:val="0"/>
          <w:caps w:val="0"/>
          <w:smallCaps w:val="0"/>
          <w:noProof w:val="0"/>
          <w:color w:val="auto"/>
          <w:sz w:val="21"/>
          <w:szCs w:val="21"/>
          <w:lang w:val="fr-FR"/>
        </w:rPr>
        <w:t xml:space="preserve">Madame </w:t>
      </w:r>
      <w:r w:rsidRPr="7B934462" w:rsidR="1506D82B">
        <w:rPr>
          <w:rFonts w:ascii="Arial" w:hAnsi="Arial" w:eastAsia="Arial" w:cs="Arial"/>
          <w:b w:val="0"/>
          <w:bCs w:val="0"/>
          <w:i w:val="0"/>
          <w:iCs w:val="0"/>
          <w:caps w:val="0"/>
          <w:smallCaps w:val="0"/>
          <w:noProof w:val="0"/>
          <w:color w:val="auto"/>
          <w:sz w:val="21"/>
          <w:szCs w:val="21"/>
          <w:lang w:val="fr-FR"/>
        </w:rPr>
        <w:t>Weyand</w:t>
      </w:r>
      <w:r w:rsidRPr="7B934462" w:rsidR="1506D82B">
        <w:rPr>
          <w:rFonts w:ascii="Arial" w:hAnsi="Arial" w:eastAsia="Arial" w:cs="Arial"/>
          <w:b w:val="0"/>
          <w:bCs w:val="0"/>
          <w:i w:val="0"/>
          <w:iCs w:val="0"/>
          <w:caps w:val="0"/>
          <w:smallCaps w:val="0"/>
          <w:noProof w:val="0"/>
          <w:color w:val="auto"/>
          <w:sz w:val="21"/>
          <w:szCs w:val="21"/>
          <w:lang w:val="fr-FR"/>
        </w:rPr>
        <w:t>, mes salutations distinguées.</w:t>
      </w:r>
    </w:p>
    <w:sectPr w:rsidR="00703120">
      <w:pgSz w:w="11906" w:h="16838" w:orient="portrait"/>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C2AA8" w:rsidRDefault="004C2AA8" w14:paraId="154C393A" w14:textId="77777777">
      <w:pPr>
        <w:spacing w:after="0" w:line="240" w:lineRule="auto"/>
      </w:pPr>
      <w:r>
        <w:separator/>
      </w:r>
    </w:p>
  </w:endnote>
  <w:endnote w:type="continuationSeparator" w:id="0">
    <w:p w:rsidR="004C2AA8" w:rsidRDefault="004C2AA8" w14:paraId="28B4D31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C2AA8" w:rsidRDefault="004C2AA8" w14:paraId="3AC7053B" w14:textId="77777777">
      <w:pPr>
        <w:spacing w:after="0" w:line="240" w:lineRule="auto"/>
      </w:pPr>
      <w:r>
        <w:rPr>
          <w:color w:val="000000"/>
        </w:rPr>
        <w:separator/>
      </w:r>
    </w:p>
  </w:footnote>
  <w:footnote w:type="continuationSeparator" w:id="0">
    <w:p w:rsidR="004C2AA8" w:rsidRDefault="004C2AA8" w14:paraId="77BFE54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F2B06"/>
    <w:multiLevelType w:val="multilevel"/>
    <w:tmpl w:val="A28EB5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2017CA9"/>
    <w:multiLevelType w:val="hybridMultilevel"/>
    <w:tmpl w:val="5352EE9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3DCD0FB8"/>
    <w:multiLevelType w:val="hybridMultilevel"/>
    <w:tmpl w:val="32EE5AAE"/>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5A8D106E"/>
    <w:multiLevelType w:val="hybridMultilevel"/>
    <w:tmpl w:val="D2F0E66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6C5F3822"/>
    <w:multiLevelType w:val="hybridMultilevel"/>
    <w:tmpl w:val="423693F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6CCA48AA"/>
    <w:multiLevelType w:val="hybridMultilevel"/>
    <w:tmpl w:val="CC789D7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7FE25DBE"/>
    <w:multiLevelType w:val="hybridMultilevel"/>
    <w:tmpl w:val="6DBC42FC"/>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1412308511">
    <w:abstractNumId w:val="0"/>
  </w:num>
  <w:num w:numId="2" w16cid:durableId="1953778198">
    <w:abstractNumId w:val="4"/>
  </w:num>
  <w:num w:numId="3" w16cid:durableId="300696504">
    <w:abstractNumId w:val="2"/>
  </w:num>
  <w:num w:numId="4" w16cid:durableId="1175538633">
    <w:abstractNumId w:val="1"/>
  </w:num>
  <w:num w:numId="5" w16cid:durableId="1066883020">
    <w:abstractNumId w:val="6"/>
  </w:num>
  <w:num w:numId="6" w16cid:durableId="1639989117">
    <w:abstractNumId w:val="3"/>
  </w:num>
  <w:num w:numId="7" w16cid:durableId="1713722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490"/>
    <w:rsid w:val="00007547"/>
    <w:rsid w:val="00014F4B"/>
    <w:rsid w:val="00046958"/>
    <w:rsid w:val="0006060C"/>
    <w:rsid w:val="00093BDA"/>
    <w:rsid w:val="000A18B7"/>
    <w:rsid w:val="000A5A0A"/>
    <w:rsid w:val="000B176C"/>
    <w:rsid w:val="000B1E0C"/>
    <w:rsid w:val="001107F4"/>
    <w:rsid w:val="00110C04"/>
    <w:rsid w:val="0014775B"/>
    <w:rsid w:val="00166C86"/>
    <w:rsid w:val="00170FED"/>
    <w:rsid w:val="001736E4"/>
    <w:rsid w:val="00192B2B"/>
    <w:rsid w:val="00197B00"/>
    <w:rsid w:val="001B6AE4"/>
    <w:rsid w:val="001C5FDA"/>
    <w:rsid w:val="001F17D7"/>
    <w:rsid w:val="001F4B85"/>
    <w:rsid w:val="002252DF"/>
    <w:rsid w:val="00227DC0"/>
    <w:rsid w:val="00227EC3"/>
    <w:rsid w:val="002636C7"/>
    <w:rsid w:val="002906F0"/>
    <w:rsid w:val="002F5C4A"/>
    <w:rsid w:val="002F7E3A"/>
    <w:rsid w:val="003039B0"/>
    <w:rsid w:val="00331999"/>
    <w:rsid w:val="003338C4"/>
    <w:rsid w:val="00340FB4"/>
    <w:rsid w:val="00346427"/>
    <w:rsid w:val="00360CF6"/>
    <w:rsid w:val="003811E6"/>
    <w:rsid w:val="00386BE7"/>
    <w:rsid w:val="0038748F"/>
    <w:rsid w:val="00390AA5"/>
    <w:rsid w:val="003B7AC2"/>
    <w:rsid w:val="003C4637"/>
    <w:rsid w:val="003E1B4E"/>
    <w:rsid w:val="003E325A"/>
    <w:rsid w:val="00424231"/>
    <w:rsid w:val="00427887"/>
    <w:rsid w:val="0043513B"/>
    <w:rsid w:val="004530B3"/>
    <w:rsid w:val="004564D5"/>
    <w:rsid w:val="00460389"/>
    <w:rsid w:val="00462F84"/>
    <w:rsid w:val="00466DD3"/>
    <w:rsid w:val="00474FC8"/>
    <w:rsid w:val="00476207"/>
    <w:rsid w:val="004837BF"/>
    <w:rsid w:val="00494DEE"/>
    <w:rsid w:val="004B331C"/>
    <w:rsid w:val="004B5C7D"/>
    <w:rsid w:val="004C2AA8"/>
    <w:rsid w:val="004D2A50"/>
    <w:rsid w:val="004D767B"/>
    <w:rsid w:val="004D77F4"/>
    <w:rsid w:val="0053059D"/>
    <w:rsid w:val="00535695"/>
    <w:rsid w:val="00546691"/>
    <w:rsid w:val="005742F6"/>
    <w:rsid w:val="005B01EF"/>
    <w:rsid w:val="005B2238"/>
    <w:rsid w:val="005C6FB8"/>
    <w:rsid w:val="005E3078"/>
    <w:rsid w:val="005F69CE"/>
    <w:rsid w:val="006001FB"/>
    <w:rsid w:val="00617AD3"/>
    <w:rsid w:val="00631A40"/>
    <w:rsid w:val="00640992"/>
    <w:rsid w:val="006535C2"/>
    <w:rsid w:val="00663977"/>
    <w:rsid w:val="00663D03"/>
    <w:rsid w:val="006939F1"/>
    <w:rsid w:val="006C75EE"/>
    <w:rsid w:val="006E1E10"/>
    <w:rsid w:val="00703120"/>
    <w:rsid w:val="00706F84"/>
    <w:rsid w:val="007206AE"/>
    <w:rsid w:val="00731C00"/>
    <w:rsid w:val="00737385"/>
    <w:rsid w:val="0073777F"/>
    <w:rsid w:val="007474B7"/>
    <w:rsid w:val="007511E3"/>
    <w:rsid w:val="007564A3"/>
    <w:rsid w:val="00761F91"/>
    <w:rsid w:val="00784583"/>
    <w:rsid w:val="00785F9C"/>
    <w:rsid w:val="00790175"/>
    <w:rsid w:val="0079689F"/>
    <w:rsid w:val="007A3462"/>
    <w:rsid w:val="007A6082"/>
    <w:rsid w:val="007D40EA"/>
    <w:rsid w:val="007D6D5C"/>
    <w:rsid w:val="007E4222"/>
    <w:rsid w:val="007E572C"/>
    <w:rsid w:val="007F3788"/>
    <w:rsid w:val="008215CB"/>
    <w:rsid w:val="00821DCB"/>
    <w:rsid w:val="00843F51"/>
    <w:rsid w:val="00844C09"/>
    <w:rsid w:val="00850D07"/>
    <w:rsid w:val="00850DE4"/>
    <w:rsid w:val="008519DC"/>
    <w:rsid w:val="00882079"/>
    <w:rsid w:val="008852E5"/>
    <w:rsid w:val="008862E4"/>
    <w:rsid w:val="00890CDC"/>
    <w:rsid w:val="00894C3B"/>
    <w:rsid w:val="008A21F0"/>
    <w:rsid w:val="008F644C"/>
    <w:rsid w:val="008F786E"/>
    <w:rsid w:val="0090466E"/>
    <w:rsid w:val="009059BE"/>
    <w:rsid w:val="009164D1"/>
    <w:rsid w:val="00925C1D"/>
    <w:rsid w:val="009645CF"/>
    <w:rsid w:val="00964979"/>
    <w:rsid w:val="00965795"/>
    <w:rsid w:val="00984421"/>
    <w:rsid w:val="00992757"/>
    <w:rsid w:val="009C35AA"/>
    <w:rsid w:val="009D40B6"/>
    <w:rsid w:val="009D43DD"/>
    <w:rsid w:val="009D53CE"/>
    <w:rsid w:val="009E0FD3"/>
    <w:rsid w:val="00A23046"/>
    <w:rsid w:val="00A23F6C"/>
    <w:rsid w:val="00A52800"/>
    <w:rsid w:val="00A60660"/>
    <w:rsid w:val="00A64490"/>
    <w:rsid w:val="00A706DC"/>
    <w:rsid w:val="00A80ADF"/>
    <w:rsid w:val="00A82832"/>
    <w:rsid w:val="00AA694E"/>
    <w:rsid w:val="00AB5AB4"/>
    <w:rsid w:val="00AB5E73"/>
    <w:rsid w:val="00AC2833"/>
    <w:rsid w:val="00AF5F79"/>
    <w:rsid w:val="00B026D9"/>
    <w:rsid w:val="00B06BDE"/>
    <w:rsid w:val="00B071D9"/>
    <w:rsid w:val="00B60680"/>
    <w:rsid w:val="00B65AB1"/>
    <w:rsid w:val="00B71E59"/>
    <w:rsid w:val="00B72E32"/>
    <w:rsid w:val="00B83AFD"/>
    <w:rsid w:val="00BC200E"/>
    <w:rsid w:val="00BD28BE"/>
    <w:rsid w:val="00BD4C48"/>
    <w:rsid w:val="00BD68B3"/>
    <w:rsid w:val="00BE2926"/>
    <w:rsid w:val="00BF46B0"/>
    <w:rsid w:val="00C257AA"/>
    <w:rsid w:val="00C409B1"/>
    <w:rsid w:val="00C4148E"/>
    <w:rsid w:val="00C635F5"/>
    <w:rsid w:val="00C63ABC"/>
    <w:rsid w:val="00CA0DFB"/>
    <w:rsid w:val="00CA538D"/>
    <w:rsid w:val="00CA7905"/>
    <w:rsid w:val="00CB7F26"/>
    <w:rsid w:val="00CC5E4E"/>
    <w:rsid w:val="00CC7AE6"/>
    <w:rsid w:val="00CF4BB1"/>
    <w:rsid w:val="00D05963"/>
    <w:rsid w:val="00D10454"/>
    <w:rsid w:val="00D30A2E"/>
    <w:rsid w:val="00D37AD7"/>
    <w:rsid w:val="00D57CE4"/>
    <w:rsid w:val="00D57FC5"/>
    <w:rsid w:val="00DB0076"/>
    <w:rsid w:val="00DB556F"/>
    <w:rsid w:val="00DC7469"/>
    <w:rsid w:val="00DF5D7C"/>
    <w:rsid w:val="00E27B3E"/>
    <w:rsid w:val="00E27E12"/>
    <w:rsid w:val="00E31DBB"/>
    <w:rsid w:val="00E32416"/>
    <w:rsid w:val="00E42A5C"/>
    <w:rsid w:val="00E4547C"/>
    <w:rsid w:val="00E8248E"/>
    <w:rsid w:val="00E86B93"/>
    <w:rsid w:val="00EE31EE"/>
    <w:rsid w:val="00EF7804"/>
    <w:rsid w:val="00F0070D"/>
    <w:rsid w:val="00F02944"/>
    <w:rsid w:val="00F3204E"/>
    <w:rsid w:val="00F356B1"/>
    <w:rsid w:val="00F51C9B"/>
    <w:rsid w:val="00FA3983"/>
    <w:rsid w:val="00FC6287"/>
    <w:rsid w:val="00FE4EF5"/>
    <w:rsid w:val="00FF49DA"/>
    <w:rsid w:val="01129482"/>
    <w:rsid w:val="033C45FD"/>
    <w:rsid w:val="0D1C28AE"/>
    <w:rsid w:val="1290C313"/>
    <w:rsid w:val="14C3A881"/>
    <w:rsid w:val="1506D82B"/>
    <w:rsid w:val="1DC838BE"/>
    <w:rsid w:val="201CB88D"/>
    <w:rsid w:val="22F78939"/>
    <w:rsid w:val="2326BF30"/>
    <w:rsid w:val="2658C35A"/>
    <w:rsid w:val="27E1F43F"/>
    <w:rsid w:val="29FBD9B7"/>
    <w:rsid w:val="2A39B966"/>
    <w:rsid w:val="3343AC5E"/>
    <w:rsid w:val="33A7E4FF"/>
    <w:rsid w:val="347A612F"/>
    <w:rsid w:val="362E910F"/>
    <w:rsid w:val="36862BD6"/>
    <w:rsid w:val="3AE85F92"/>
    <w:rsid w:val="3B759128"/>
    <w:rsid w:val="3BEE0BDC"/>
    <w:rsid w:val="41942339"/>
    <w:rsid w:val="42FB5E11"/>
    <w:rsid w:val="479809E1"/>
    <w:rsid w:val="49DD0C9E"/>
    <w:rsid w:val="4CC9A0C8"/>
    <w:rsid w:val="4DEA4389"/>
    <w:rsid w:val="528BED2B"/>
    <w:rsid w:val="545885F1"/>
    <w:rsid w:val="549B0FDF"/>
    <w:rsid w:val="55993056"/>
    <w:rsid w:val="5707DCAB"/>
    <w:rsid w:val="5906C735"/>
    <w:rsid w:val="5C4242EE"/>
    <w:rsid w:val="5FC73304"/>
    <w:rsid w:val="623F8F87"/>
    <w:rsid w:val="63E58345"/>
    <w:rsid w:val="64A625AF"/>
    <w:rsid w:val="671D4C0B"/>
    <w:rsid w:val="6750FC2D"/>
    <w:rsid w:val="68116C77"/>
    <w:rsid w:val="6BED9D3A"/>
    <w:rsid w:val="6C770843"/>
    <w:rsid w:val="74815E04"/>
    <w:rsid w:val="755B9169"/>
    <w:rsid w:val="75DBB9B3"/>
    <w:rsid w:val="77286EE8"/>
    <w:rsid w:val="773C348A"/>
    <w:rsid w:val="7B68D1AB"/>
    <w:rsid w:val="7B934462"/>
    <w:rsid w:val="7CF062B2"/>
    <w:rsid w:val="7D50E8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C27D0"/>
  <w15:docId w15:val="{7C5A6713-DC63-4589-AC2E-719721D81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hAnsi="Aptos" w:eastAsia="Aptos" w:cs="Times New Roman"/>
        <w:sz w:val="22"/>
        <w:szCs w:val="22"/>
        <w:lang w:val="fr-FR"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line="251" w:lineRule="auto"/>
    </w:pPr>
    <w:rPr>
      <w:rFonts w:ascii="Calibri" w:hAnsi="Calibri" w:eastAsia="Calibri" w:cs="Arial"/>
    </w:rPr>
  </w:style>
  <w:style w:type="paragraph" w:styleId="Titre1">
    <w:name w:val="heading 1"/>
    <w:basedOn w:val="Normal"/>
    <w:next w:val="Normal"/>
    <w:uiPriority w:val="9"/>
    <w:qFormat/>
    <w:pPr>
      <w:keepNext/>
      <w:keepLines/>
      <w:spacing w:before="360" w:after="80"/>
      <w:outlineLvl w:val="0"/>
    </w:pPr>
    <w:rPr>
      <w:rFonts w:ascii="Aptos Display" w:hAnsi="Aptos Display" w:eastAsia="Times New Roman" w:cs="Times New Roman"/>
      <w:color w:val="0F4761"/>
      <w:sz w:val="40"/>
      <w:szCs w:val="40"/>
    </w:rPr>
  </w:style>
  <w:style w:type="paragraph" w:styleId="Titre2">
    <w:name w:val="heading 2"/>
    <w:basedOn w:val="Normal"/>
    <w:next w:val="Normal"/>
    <w:uiPriority w:val="9"/>
    <w:semiHidden/>
    <w:unhideWhenUsed/>
    <w:qFormat/>
    <w:pPr>
      <w:keepNext/>
      <w:keepLines/>
      <w:spacing w:before="160" w:after="80"/>
      <w:outlineLvl w:val="1"/>
    </w:pPr>
    <w:rPr>
      <w:rFonts w:ascii="Aptos Display" w:hAnsi="Aptos Display" w:eastAsia="Times New Roman" w:cs="Times New Roman"/>
      <w:color w:val="0F4761"/>
      <w:sz w:val="32"/>
      <w:szCs w:val="32"/>
    </w:rPr>
  </w:style>
  <w:style w:type="paragraph" w:styleId="Titre3">
    <w:name w:val="heading 3"/>
    <w:basedOn w:val="Normal"/>
    <w:next w:val="Normal"/>
    <w:uiPriority w:val="9"/>
    <w:semiHidden/>
    <w:unhideWhenUsed/>
    <w:qFormat/>
    <w:pPr>
      <w:keepNext/>
      <w:keepLines/>
      <w:spacing w:before="160" w:after="80"/>
      <w:outlineLvl w:val="2"/>
    </w:pPr>
    <w:rPr>
      <w:rFonts w:eastAsia="Times New Roman" w:cs="Times New Roman"/>
      <w:color w:val="0F4761"/>
      <w:sz w:val="28"/>
      <w:szCs w:val="28"/>
    </w:rPr>
  </w:style>
  <w:style w:type="paragraph" w:styleId="Titre4">
    <w:name w:val="heading 4"/>
    <w:basedOn w:val="Normal"/>
    <w:next w:val="Normal"/>
    <w:uiPriority w:val="9"/>
    <w:semiHidden/>
    <w:unhideWhenUsed/>
    <w:qFormat/>
    <w:pPr>
      <w:keepNext/>
      <w:keepLines/>
      <w:spacing w:before="80" w:after="40"/>
      <w:outlineLvl w:val="3"/>
    </w:pPr>
    <w:rPr>
      <w:rFonts w:eastAsia="Times New Roman" w:cs="Times New Roman"/>
      <w:i/>
      <w:iCs/>
      <w:color w:val="0F4761"/>
    </w:rPr>
  </w:style>
  <w:style w:type="paragraph" w:styleId="Titre5">
    <w:name w:val="heading 5"/>
    <w:basedOn w:val="Normal"/>
    <w:next w:val="Normal"/>
    <w:uiPriority w:val="9"/>
    <w:semiHidden/>
    <w:unhideWhenUsed/>
    <w:qFormat/>
    <w:pPr>
      <w:keepNext/>
      <w:keepLines/>
      <w:spacing w:before="80" w:after="40"/>
      <w:outlineLvl w:val="4"/>
    </w:pPr>
    <w:rPr>
      <w:rFonts w:eastAsia="Times New Roman" w:cs="Times New Roman"/>
      <w:color w:val="0F4761"/>
    </w:rPr>
  </w:style>
  <w:style w:type="paragraph" w:styleId="Titre6">
    <w:name w:val="heading 6"/>
    <w:basedOn w:val="Normal"/>
    <w:next w:val="Normal"/>
    <w:uiPriority w:val="9"/>
    <w:semiHidden/>
    <w:unhideWhenUsed/>
    <w:qFormat/>
    <w:pPr>
      <w:keepNext/>
      <w:keepLines/>
      <w:spacing w:before="40" w:after="0"/>
      <w:outlineLvl w:val="5"/>
    </w:pPr>
    <w:rPr>
      <w:rFonts w:eastAsia="Times New Roman" w:cs="Times New Roman"/>
      <w:i/>
      <w:iCs/>
      <w:color w:val="595959"/>
    </w:rPr>
  </w:style>
  <w:style w:type="paragraph" w:styleId="Titre7">
    <w:name w:val="heading 7"/>
    <w:basedOn w:val="Normal"/>
    <w:next w:val="Normal"/>
    <w:pPr>
      <w:keepNext/>
      <w:keepLines/>
      <w:spacing w:before="40" w:after="0"/>
      <w:outlineLvl w:val="6"/>
    </w:pPr>
    <w:rPr>
      <w:rFonts w:eastAsia="Times New Roman" w:cs="Times New Roman"/>
      <w:color w:val="595959"/>
    </w:rPr>
  </w:style>
  <w:style w:type="paragraph" w:styleId="Titre8">
    <w:name w:val="heading 8"/>
    <w:basedOn w:val="Normal"/>
    <w:next w:val="Normal"/>
    <w:pPr>
      <w:keepNext/>
      <w:keepLines/>
      <w:spacing w:after="0"/>
      <w:outlineLvl w:val="7"/>
    </w:pPr>
    <w:rPr>
      <w:rFonts w:eastAsia="Times New Roman" w:cs="Times New Roman"/>
      <w:i/>
      <w:iCs/>
      <w:color w:val="272727"/>
    </w:rPr>
  </w:style>
  <w:style w:type="paragraph" w:styleId="Titre9">
    <w:name w:val="heading 9"/>
    <w:basedOn w:val="Normal"/>
    <w:next w:val="Normal"/>
    <w:pPr>
      <w:keepNext/>
      <w:keepLines/>
      <w:spacing w:after="0"/>
      <w:outlineLvl w:val="8"/>
    </w:pPr>
    <w:rPr>
      <w:rFonts w:eastAsia="Times New Roman" w:cs="Times New Roman"/>
      <w:color w:val="272727"/>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rPr>
      <w:rFonts w:ascii="Aptos Display" w:hAnsi="Aptos Display" w:eastAsia="Times New Roman" w:cs="Times New Roman"/>
      <w:color w:val="0F4761"/>
      <w:sz w:val="40"/>
      <w:szCs w:val="40"/>
    </w:rPr>
  </w:style>
  <w:style w:type="character" w:styleId="Titre2Car" w:customStyle="1">
    <w:name w:val="Titre 2 Car"/>
    <w:basedOn w:val="Policepardfaut"/>
    <w:rPr>
      <w:rFonts w:ascii="Aptos Display" w:hAnsi="Aptos Display" w:eastAsia="Times New Roman" w:cs="Times New Roman"/>
      <w:color w:val="0F4761"/>
      <w:sz w:val="32"/>
      <w:szCs w:val="32"/>
    </w:rPr>
  </w:style>
  <w:style w:type="character" w:styleId="Titre3Car" w:customStyle="1">
    <w:name w:val="Titre 3 Car"/>
    <w:basedOn w:val="Policepardfaut"/>
    <w:rPr>
      <w:rFonts w:eastAsia="Times New Roman" w:cs="Times New Roman"/>
      <w:color w:val="0F4761"/>
      <w:sz w:val="28"/>
      <w:szCs w:val="28"/>
    </w:rPr>
  </w:style>
  <w:style w:type="character" w:styleId="Titre4Car" w:customStyle="1">
    <w:name w:val="Titre 4 Car"/>
    <w:basedOn w:val="Policepardfaut"/>
    <w:rPr>
      <w:rFonts w:eastAsia="Times New Roman" w:cs="Times New Roman"/>
      <w:i/>
      <w:iCs/>
      <w:color w:val="0F4761"/>
    </w:rPr>
  </w:style>
  <w:style w:type="character" w:styleId="Titre5Car" w:customStyle="1">
    <w:name w:val="Titre 5 Car"/>
    <w:basedOn w:val="Policepardfaut"/>
    <w:rPr>
      <w:rFonts w:eastAsia="Times New Roman" w:cs="Times New Roman"/>
      <w:color w:val="0F4761"/>
    </w:rPr>
  </w:style>
  <w:style w:type="character" w:styleId="Titre6Car" w:customStyle="1">
    <w:name w:val="Titre 6 Car"/>
    <w:basedOn w:val="Policepardfaut"/>
    <w:rPr>
      <w:rFonts w:eastAsia="Times New Roman" w:cs="Times New Roman"/>
      <w:i/>
      <w:iCs/>
      <w:color w:val="595959"/>
    </w:rPr>
  </w:style>
  <w:style w:type="character" w:styleId="Titre7Car" w:customStyle="1">
    <w:name w:val="Titre 7 Car"/>
    <w:basedOn w:val="Policepardfaut"/>
    <w:rPr>
      <w:rFonts w:eastAsia="Times New Roman" w:cs="Times New Roman"/>
      <w:color w:val="595959"/>
    </w:rPr>
  </w:style>
  <w:style w:type="character" w:styleId="Titre8Car" w:customStyle="1">
    <w:name w:val="Titre 8 Car"/>
    <w:basedOn w:val="Policepardfaut"/>
    <w:rPr>
      <w:rFonts w:eastAsia="Times New Roman" w:cs="Times New Roman"/>
      <w:i/>
      <w:iCs/>
      <w:color w:val="272727"/>
    </w:rPr>
  </w:style>
  <w:style w:type="character" w:styleId="Titre9Car" w:customStyle="1">
    <w:name w:val="Titre 9 Car"/>
    <w:basedOn w:val="Policepardfaut"/>
    <w:rPr>
      <w:rFonts w:eastAsia="Times New Roman" w:cs="Times New Roman"/>
      <w:color w:val="272727"/>
    </w:rPr>
  </w:style>
  <w:style w:type="paragraph" w:styleId="Titre">
    <w:name w:val="Title"/>
    <w:basedOn w:val="Normal"/>
    <w:next w:val="Normal"/>
    <w:uiPriority w:val="10"/>
    <w:qFormat/>
    <w:pPr>
      <w:spacing w:after="80" w:line="240" w:lineRule="auto"/>
      <w:contextualSpacing/>
    </w:pPr>
    <w:rPr>
      <w:rFonts w:ascii="Aptos Display" w:hAnsi="Aptos Display" w:eastAsia="Times New Roman" w:cs="Times New Roman"/>
      <w:spacing w:val="-10"/>
      <w:kern w:val="3"/>
      <w:sz w:val="56"/>
      <w:szCs w:val="56"/>
    </w:rPr>
  </w:style>
  <w:style w:type="character" w:styleId="TitreCar" w:customStyle="1">
    <w:name w:val="Titre Car"/>
    <w:basedOn w:val="Policepardfaut"/>
    <w:rPr>
      <w:rFonts w:ascii="Aptos Display" w:hAnsi="Aptos Display" w:eastAsia="Times New Roman" w:cs="Times New Roman"/>
      <w:spacing w:val="-10"/>
      <w:kern w:val="3"/>
      <w:sz w:val="56"/>
      <w:szCs w:val="56"/>
    </w:rPr>
  </w:style>
  <w:style w:type="paragraph" w:styleId="Sous-titre">
    <w:name w:val="Subtitle"/>
    <w:basedOn w:val="Normal"/>
    <w:next w:val="Normal"/>
    <w:uiPriority w:val="11"/>
    <w:qFormat/>
    <w:rPr>
      <w:rFonts w:eastAsia="Times New Roman" w:cs="Times New Roman"/>
      <w:color w:val="595959"/>
      <w:spacing w:val="15"/>
      <w:sz w:val="28"/>
      <w:szCs w:val="28"/>
    </w:rPr>
  </w:style>
  <w:style w:type="character" w:styleId="Sous-titreCar" w:customStyle="1">
    <w:name w:val="Sous-titre Car"/>
    <w:basedOn w:val="Policepardfaut"/>
    <w:rPr>
      <w:rFonts w:eastAsia="Times New Roman" w:cs="Times New Roman"/>
      <w:color w:val="595959"/>
      <w:spacing w:val="15"/>
      <w:sz w:val="28"/>
      <w:szCs w:val="28"/>
    </w:rPr>
  </w:style>
  <w:style w:type="paragraph" w:styleId="Citation">
    <w:name w:val="Quote"/>
    <w:basedOn w:val="Normal"/>
    <w:next w:val="Normal"/>
    <w:pPr>
      <w:spacing w:before="160"/>
      <w:jc w:val="center"/>
    </w:pPr>
    <w:rPr>
      <w:i/>
      <w:iCs/>
      <w:color w:val="404040"/>
    </w:rPr>
  </w:style>
  <w:style w:type="character" w:styleId="CitationCar" w:customStyle="1">
    <w:name w:val="Citation Car"/>
    <w:basedOn w:val="Policepardfaut"/>
    <w:rPr>
      <w:i/>
      <w:iCs/>
      <w:color w:val="404040"/>
    </w:rPr>
  </w:style>
  <w:style w:type="paragraph" w:styleId="Paragraphedeliste">
    <w:name w:val="List Paragraph"/>
    <w:basedOn w:val="Normal"/>
    <w:pPr>
      <w:ind w:left="720"/>
      <w:contextualSpacing/>
    </w:pPr>
  </w:style>
  <w:style w:type="character" w:styleId="Accentuationintense">
    <w:name w:val="Intense Emphasis"/>
    <w:basedOn w:val="Policepardfaut"/>
    <w:rPr>
      <w:i/>
      <w:iCs/>
      <w:color w:val="0F4761"/>
    </w:rPr>
  </w:style>
  <w:style w:type="paragraph" w:styleId="Citationintense">
    <w:name w:val="Intense Quote"/>
    <w:basedOn w:val="Normal"/>
    <w:next w:val="Normal"/>
    <w:pPr>
      <w:pBdr>
        <w:top w:val="single" w:color="0F4761" w:sz="4" w:space="10"/>
        <w:bottom w:val="single" w:color="0F4761" w:sz="4" w:space="10"/>
      </w:pBdr>
      <w:spacing w:before="360" w:after="360"/>
      <w:ind w:left="864" w:right="864"/>
      <w:jc w:val="center"/>
    </w:pPr>
    <w:rPr>
      <w:i/>
      <w:iCs/>
      <w:color w:val="0F4761"/>
    </w:rPr>
  </w:style>
  <w:style w:type="character" w:styleId="CitationintenseCar" w:customStyle="1">
    <w:name w:val="Citation intense Car"/>
    <w:basedOn w:val="Policepardfaut"/>
    <w:rPr>
      <w:i/>
      <w:iCs/>
      <w:color w:val="0F4761"/>
    </w:rPr>
  </w:style>
  <w:style w:type="character" w:styleId="Rfrenceintense">
    <w:name w:val="Intense Reference"/>
    <w:basedOn w:val="Policepardfaut"/>
    <w:rPr>
      <w:b/>
      <w:bCs/>
      <w:smallCaps/>
      <w:color w:val="0F4761"/>
      <w:spacing w:val="5"/>
    </w:rPr>
  </w:style>
  <w:style w:type="character" w:styleId="Lienhypertexte">
    <w:name w:val="Hyperlink"/>
    <w:basedOn w:val="Policepardfaut"/>
    <w:rPr>
      <w:color w:val="0000FF"/>
      <w:u w:val="single"/>
    </w:rPr>
  </w:style>
  <w:style w:type="character" w:styleId="Mentionnonrsolue">
    <w:name w:val="Unresolved Mention"/>
    <w:basedOn w:val="Policepardfaut"/>
    <w:rPr>
      <w:color w:val="605E5C"/>
      <w:shd w:val="clear" w:color="auto" w:fill="E1DFDD"/>
    </w:rPr>
  </w:style>
  <w:style w:type="character" w:styleId="lev">
    <w:name w:val="Strong"/>
    <w:basedOn w:val="Policepardfaut"/>
    <w:uiPriority w:val="22"/>
    <w:qFormat/>
    <w:rsid w:val="00E32416"/>
    <w:rPr>
      <w:b/>
      <w:bCs/>
    </w:rPr>
  </w:style>
  <w:style w:type="paragraph" w:styleId="Sansinterligne">
    <w:name w:val="No Spacing"/>
    <w:uiPriority w:val="1"/>
    <w:qFormat/>
    <w:rsid w:val="00BC200E"/>
    <w:pPr>
      <w:suppressAutoHyphens/>
      <w:spacing w:after="0" w:line="240" w:lineRule="auto"/>
    </w:pPr>
    <w:rPr>
      <w:rFonts w:ascii="Calibri" w:hAnsi="Calibri" w:eastAsia="Calibri" w:cs="Arial"/>
    </w:rPr>
  </w:style>
  <w:style w:type="paragraph" w:styleId="Default" w:customStyle="1">
    <w:name w:val="Default"/>
    <w:rsid w:val="00FC6287"/>
    <w:pPr>
      <w:autoSpaceDE w:val="0"/>
      <w:adjustRightInd w:val="0"/>
      <w:spacing w:after="0" w:line="240" w:lineRule="auto"/>
    </w:pPr>
    <w:rPr>
      <w:rFonts w:ascii="Times New Roman" w:hAnsi="Times New Roman"/>
      <w:color w:val="000000"/>
      <w:sz w:val="24"/>
      <w:szCs w:val="24"/>
    </w:rPr>
  </w:style>
  <w:style w:type="character" w:styleId="normaltextrun" w:customStyle="1">
    <w:name w:val="normaltextrun"/>
    <w:basedOn w:val="Policepardfaut"/>
    <w:rsid w:val="00192B2B"/>
  </w:style>
  <w:style w:type="character" w:styleId="eop" w:customStyle="1">
    <w:name w:val="eop"/>
    <w:basedOn w:val="Policepardfaut"/>
    <w:rsid w:val="00192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696279">
      <w:bodyDiv w:val="1"/>
      <w:marLeft w:val="0"/>
      <w:marRight w:val="0"/>
      <w:marTop w:val="0"/>
      <w:marBottom w:val="0"/>
      <w:divBdr>
        <w:top w:val="none" w:sz="0" w:space="0" w:color="auto"/>
        <w:left w:val="none" w:sz="0" w:space="0" w:color="auto"/>
        <w:bottom w:val="none" w:sz="0" w:space="0" w:color="auto"/>
        <w:right w:val="none" w:sz="0" w:space="0" w:color="auto"/>
      </w:divBdr>
    </w:div>
    <w:div w:id="427698107">
      <w:bodyDiv w:val="1"/>
      <w:marLeft w:val="0"/>
      <w:marRight w:val="0"/>
      <w:marTop w:val="0"/>
      <w:marBottom w:val="0"/>
      <w:divBdr>
        <w:top w:val="none" w:sz="0" w:space="0" w:color="auto"/>
        <w:left w:val="none" w:sz="0" w:space="0" w:color="auto"/>
        <w:bottom w:val="none" w:sz="0" w:space="0" w:color="auto"/>
        <w:right w:val="none" w:sz="0" w:space="0" w:color="auto"/>
      </w:divBdr>
    </w:div>
    <w:div w:id="1219781289">
      <w:bodyDiv w:val="1"/>
      <w:marLeft w:val="0"/>
      <w:marRight w:val="0"/>
      <w:marTop w:val="0"/>
      <w:marBottom w:val="0"/>
      <w:divBdr>
        <w:top w:val="none" w:sz="0" w:space="0" w:color="auto"/>
        <w:left w:val="none" w:sz="0" w:space="0" w:color="auto"/>
        <w:bottom w:val="none" w:sz="0" w:space="0" w:color="auto"/>
        <w:right w:val="none" w:sz="0" w:space="0" w:color="auto"/>
      </w:divBdr>
      <w:divsChild>
        <w:div w:id="1144421826">
          <w:marLeft w:val="0"/>
          <w:marRight w:val="0"/>
          <w:marTop w:val="0"/>
          <w:marBottom w:val="0"/>
          <w:divBdr>
            <w:top w:val="single" w:sz="2" w:space="0" w:color="E5E7EB"/>
            <w:left w:val="single" w:sz="2" w:space="0" w:color="E5E7EB"/>
            <w:bottom w:val="single" w:sz="2" w:space="0" w:color="E5E7EB"/>
            <w:right w:val="single" w:sz="2" w:space="0" w:color="E5E7EB"/>
          </w:divBdr>
        </w:div>
        <w:div w:id="13810581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4926465">
      <w:bodyDiv w:val="1"/>
      <w:marLeft w:val="0"/>
      <w:marRight w:val="0"/>
      <w:marTop w:val="0"/>
      <w:marBottom w:val="0"/>
      <w:divBdr>
        <w:top w:val="none" w:sz="0" w:space="0" w:color="auto"/>
        <w:left w:val="none" w:sz="0" w:space="0" w:color="auto"/>
        <w:bottom w:val="none" w:sz="0" w:space="0" w:color="auto"/>
        <w:right w:val="none" w:sz="0" w:space="0" w:color="auto"/>
      </w:divBdr>
    </w:div>
    <w:div w:id="1704866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Mate.KANDER@ec.europa.eu" TargetMode="External" Id="R66edcd7811cb4afe" /></Relationships>
</file>

<file path=word/theme/theme1.xml><?xml version="1.0" encoding="utf-8"?>
<a:theme xmlns:a="http://schemas.openxmlformats.org/drawingml/2006/main" xmlns:thm15="http://schemas.microsoft.com/office/thememl/2012/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8a9ad1-b47a-4590-86ee-e8dd02703c66">
      <Terms xmlns="http://schemas.microsoft.com/office/infopath/2007/PartnerControls"/>
    </lcf76f155ced4ddcb4097134ff3c332f>
    <TaxCatchAll xmlns="cc66d8fa-d4d1-41de-b572-9c088988ff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DF91A78B2A8E46AF5790B74A9D5FDC" ma:contentTypeVersion="16" ma:contentTypeDescription="Crée un document." ma:contentTypeScope="" ma:versionID="657e3b0346058f11e4f72a65c6184cdb">
  <xsd:schema xmlns:xsd="http://www.w3.org/2001/XMLSchema" xmlns:xs="http://www.w3.org/2001/XMLSchema" xmlns:p="http://schemas.microsoft.com/office/2006/metadata/properties" xmlns:ns2="c38a9ad1-b47a-4590-86ee-e8dd02703c66" xmlns:ns3="cc66d8fa-d4d1-41de-b572-9c088988ffaa" targetNamespace="http://schemas.microsoft.com/office/2006/metadata/properties" ma:root="true" ma:fieldsID="bb1896ec4113361628c7e65e7c7cffeb" ns2:_="" ns3:_="">
    <xsd:import namespace="c38a9ad1-b47a-4590-86ee-e8dd02703c66"/>
    <xsd:import namespace="cc66d8fa-d4d1-41de-b572-9c088988ff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a9ad1-b47a-4590-86ee-e8dd02703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91befd29-8ad5-4589-934b-69c6e3d109e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66d8fa-d4d1-41de-b572-9c088988ffaa"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3e5ef4c6-c903-47f9-ab50-61aa19bdf5f9}" ma:internalName="TaxCatchAll" ma:showField="CatchAllData" ma:web="cc66d8fa-d4d1-41de-b572-9c088988ff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EA26D8-7EF1-4ADA-B51B-5CB540E19277}">
  <ds:schemaRefs>
    <ds:schemaRef ds:uri="http://schemas.microsoft.com/office/2006/metadata/properties"/>
    <ds:schemaRef ds:uri="http://schemas.microsoft.com/office/infopath/2007/PartnerControls"/>
    <ds:schemaRef ds:uri="c38a9ad1-b47a-4590-86ee-e8dd02703c66"/>
    <ds:schemaRef ds:uri="cc66d8fa-d4d1-41de-b572-9c088988ffaa"/>
  </ds:schemaRefs>
</ds:datastoreItem>
</file>

<file path=customXml/itemProps2.xml><?xml version="1.0" encoding="utf-8"?>
<ds:datastoreItem xmlns:ds="http://schemas.openxmlformats.org/officeDocument/2006/customXml" ds:itemID="{B48B800A-9713-4232-BC3B-0507CC747BFB}">
  <ds:schemaRefs>
    <ds:schemaRef ds:uri="http://schemas.microsoft.com/sharepoint/v3/contenttype/forms"/>
  </ds:schemaRefs>
</ds:datastoreItem>
</file>

<file path=customXml/itemProps3.xml><?xml version="1.0" encoding="utf-8"?>
<ds:datastoreItem xmlns:ds="http://schemas.openxmlformats.org/officeDocument/2006/customXml" ds:itemID="{32B77243-6DBE-44E4-B437-4C030F6A199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Rosario Ledesma</dc:creator>
  <dc:description/>
  <lastModifiedBy>Solange Moumé Etia</lastModifiedBy>
  <revision>22</revision>
  <dcterms:created xsi:type="dcterms:W3CDTF">2024-12-03T17:22:00.0000000Z</dcterms:created>
  <dcterms:modified xsi:type="dcterms:W3CDTF">2025-08-01T17:36:04.8078801Z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0x01010043DF91A78B2A8E46AF5790B74A9D5FDC</vt:lpwstr>
  </property>
  <property fmtid="{D5CDD505-2E9C-101B-9397-08002B2CF9AE}" pid="3" name="MediaServiceImageTags">
    <vt:lpwstr/>
  </property>
</Properties>
</file>