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A9B4" w14:textId="77777777" w:rsidR="00691612" w:rsidRPr="00A6619A" w:rsidRDefault="0955F8A0" w:rsidP="00A6619A">
      <w:pPr>
        <w:pStyle w:val="Titre1"/>
        <w:shd w:val="clear" w:color="auto" w:fill="FFFFFF"/>
        <w:spacing w:before="0" w:after="0"/>
        <w:ind w:left="4956" w:firstLine="708"/>
        <w:rPr>
          <w:rFonts w:ascii="Arial" w:hAnsi="Arial" w:cs="Arial"/>
          <w:color w:val="050505"/>
          <w:kern w:val="36"/>
          <w:sz w:val="21"/>
          <w:szCs w:val="21"/>
          <w:lang w:eastAsia="fr-FR"/>
        </w:rPr>
      </w:pPr>
      <w:r w:rsidRPr="00A6619A">
        <w:rPr>
          <w:rFonts w:ascii="Arial" w:hAnsi="Arial" w:cs="Arial"/>
          <w:sz w:val="21"/>
          <w:szCs w:val="21"/>
        </w:rPr>
        <w:t>M</w:t>
      </w:r>
      <w:r w:rsidR="00BD4B48" w:rsidRPr="00A6619A">
        <w:rPr>
          <w:rFonts w:ascii="Arial" w:hAnsi="Arial" w:cs="Arial"/>
          <w:sz w:val="21"/>
          <w:szCs w:val="21"/>
        </w:rPr>
        <w:t>adame</w:t>
      </w:r>
      <w:r w:rsidRPr="00A6619A">
        <w:rPr>
          <w:rFonts w:ascii="Arial" w:hAnsi="Arial" w:cs="Arial"/>
          <w:sz w:val="21"/>
          <w:szCs w:val="21"/>
        </w:rPr>
        <w:t xml:space="preserve"> </w:t>
      </w:r>
      <w:r w:rsidR="00691612" w:rsidRPr="00A6619A">
        <w:rPr>
          <w:rFonts w:ascii="Arial" w:hAnsi="Arial" w:cs="Arial"/>
          <w:color w:val="050505"/>
          <w:kern w:val="36"/>
          <w:sz w:val="21"/>
          <w:szCs w:val="21"/>
          <w:lang w:eastAsia="fr-FR"/>
        </w:rPr>
        <w:t xml:space="preserve">Evelyn Salgado </w:t>
      </w:r>
      <w:proofErr w:type="spellStart"/>
      <w:r w:rsidR="00691612" w:rsidRPr="00A6619A">
        <w:rPr>
          <w:rFonts w:ascii="Arial" w:hAnsi="Arial" w:cs="Arial"/>
          <w:color w:val="050505"/>
          <w:kern w:val="36"/>
          <w:sz w:val="21"/>
          <w:szCs w:val="21"/>
          <w:lang w:eastAsia="fr-FR"/>
        </w:rPr>
        <w:t>Pineda</w:t>
      </w:r>
      <w:proofErr w:type="spellEnd"/>
      <w:r w:rsidR="00691612" w:rsidRPr="00A6619A">
        <w:rPr>
          <w:rFonts w:ascii="Arial" w:hAnsi="Arial" w:cs="Arial"/>
          <w:color w:val="050505"/>
          <w:kern w:val="36"/>
          <w:sz w:val="21"/>
          <w:szCs w:val="21"/>
          <w:lang w:eastAsia="fr-FR"/>
        </w:rPr>
        <w:t> </w:t>
      </w:r>
    </w:p>
    <w:p w14:paraId="0E585A74" w14:textId="1D48C54E" w:rsidR="00FD6562" w:rsidRPr="00A6619A" w:rsidRDefault="00C95001" w:rsidP="00A6619A">
      <w:pPr>
        <w:spacing w:after="0" w:line="240" w:lineRule="auto"/>
        <w:ind w:left="4956" w:firstLine="708"/>
        <w:rPr>
          <w:rFonts w:ascii="Arial" w:eastAsia="Calibri" w:hAnsi="Arial" w:cs="Arial"/>
          <w:sz w:val="21"/>
          <w:szCs w:val="21"/>
        </w:rPr>
      </w:pPr>
      <w:r w:rsidRPr="00A6619A">
        <w:rPr>
          <w:rFonts w:ascii="Arial" w:eastAsia="Calibri" w:hAnsi="Arial" w:cs="Arial"/>
          <w:sz w:val="21"/>
          <w:szCs w:val="21"/>
        </w:rPr>
        <w:t>Gouverneur</w:t>
      </w:r>
      <w:r w:rsidR="00691612" w:rsidRPr="00A6619A">
        <w:rPr>
          <w:rFonts w:ascii="Arial" w:eastAsia="Calibri" w:hAnsi="Arial" w:cs="Arial"/>
          <w:sz w:val="21"/>
          <w:szCs w:val="21"/>
        </w:rPr>
        <w:t>e</w:t>
      </w:r>
      <w:r w:rsidRPr="00A6619A">
        <w:rPr>
          <w:rFonts w:ascii="Arial" w:eastAsia="Calibri" w:hAnsi="Arial" w:cs="Arial"/>
          <w:sz w:val="21"/>
          <w:szCs w:val="21"/>
        </w:rPr>
        <w:t xml:space="preserve"> de l'État d</w:t>
      </w:r>
      <w:r w:rsidR="00691612" w:rsidRPr="00A6619A">
        <w:rPr>
          <w:rFonts w:ascii="Arial" w:eastAsia="Calibri" w:hAnsi="Arial" w:cs="Arial"/>
          <w:sz w:val="21"/>
          <w:szCs w:val="21"/>
        </w:rPr>
        <w:t>e Guerrero</w:t>
      </w:r>
    </w:p>
    <w:p w14:paraId="75AF8D26" w14:textId="77777777" w:rsidR="00914D4F" w:rsidRPr="00914D4F" w:rsidRDefault="00914D4F" w:rsidP="00A6619A">
      <w:pPr>
        <w:overflowPunct w:val="0"/>
        <w:autoSpaceDE w:val="0"/>
        <w:autoSpaceDN w:val="0"/>
        <w:adjustRightInd w:val="0"/>
        <w:spacing w:after="0" w:line="240" w:lineRule="auto"/>
        <w:ind w:left="4956" w:firstLine="708"/>
        <w:jc w:val="both"/>
        <w:textAlignment w:val="baseline"/>
        <w:rPr>
          <w:rFonts w:ascii="Arial" w:eastAsia="Times New Roman" w:hAnsi="Arial" w:cs="Arial"/>
          <w:sz w:val="21"/>
          <w:szCs w:val="21"/>
          <w:lang w:val="en-GB" w:eastAsia="fr-CH"/>
        </w:rPr>
      </w:pPr>
      <w:r w:rsidRPr="00914D4F">
        <w:rPr>
          <w:rFonts w:ascii="Arial" w:eastAsia="Times New Roman" w:hAnsi="Arial" w:cs="Arial"/>
          <w:sz w:val="21"/>
          <w:szCs w:val="21"/>
          <w:lang w:val="en-GB" w:eastAsia="fr-CH"/>
        </w:rPr>
        <w:t xml:space="preserve">Palacio de </w:t>
      </w:r>
      <w:proofErr w:type="spellStart"/>
      <w:r w:rsidRPr="00914D4F">
        <w:rPr>
          <w:rFonts w:ascii="Arial" w:eastAsia="Times New Roman" w:hAnsi="Arial" w:cs="Arial"/>
          <w:sz w:val="21"/>
          <w:szCs w:val="21"/>
          <w:lang w:val="en-GB" w:eastAsia="fr-CH"/>
        </w:rPr>
        <w:t>Gobierno</w:t>
      </w:r>
      <w:proofErr w:type="spellEnd"/>
      <w:r w:rsidRPr="00914D4F">
        <w:rPr>
          <w:rFonts w:ascii="Arial" w:eastAsia="Times New Roman" w:hAnsi="Arial" w:cs="Arial"/>
          <w:sz w:val="21"/>
          <w:szCs w:val="21"/>
          <w:lang w:val="en-GB" w:eastAsia="fr-CH"/>
        </w:rPr>
        <w:t xml:space="preserve"> </w:t>
      </w:r>
      <w:proofErr w:type="spellStart"/>
      <w:r w:rsidRPr="00914D4F">
        <w:rPr>
          <w:rFonts w:ascii="Arial" w:eastAsia="Times New Roman" w:hAnsi="Arial" w:cs="Arial"/>
          <w:sz w:val="21"/>
          <w:szCs w:val="21"/>
          <w:lang w:val="en-GB" w:eastAsia="fr-CH"/>
        </w:rPr>
        <w:t>Edificio</w:t>
      </w:r>
      <w:proofErr w:type="spellEnd"/>
      <w:r w:rsidRPr="00914D4F">
        <w:rPr>
          <w:rFonts w:ascii="Arial" w:eastAsia="Times New Roman" w:hAnsi="Arial" w:cs="Arial"/>
          <w:sz w:val="21"/>
          <w:szCs w:val="21"/>
          <w:lang w:val="en-GB" w:eastAsia="fr-CH"/>
        </w:rPr>
        <w:t xml:space="preserve"> Centro 2do</w:t>
      </w:r>
    </w:p>
    <w:p w14:paraId="6AC6EC0E" w14:textId="77777777" w:rsidR="00914D4F" w:rsidRPr="00914D4F" w:rsidRDefault="00914D4F" w:rsidP="00A6619A">
      <w:pPr>
        <w:overflowPunct w:val="0"/>
        <w:autoSpaceDE w:val="0"/>
        <w:autoSpaceDN w:val="0"/>
        <w:adjustRightInd w:val="0"/>
        <w:spacing w:after="0" w:line="240" w:lineRule="auto"/>
        <w:ind w:left="4956" w:firstLine="708"/>
        <w:jc w:val="both"/>
        <w:textAlignment w:val="baseline"/>
        <w:rPr>
          <w:rFonts w:ascii="Arial" w:eastAsia="Times New Roman" w:hAnsi="Arial" w:cs="Arial"/>
          <w:sz w:val="21"/>
          <w:szCs w:val="21"/>
          <w:lang w:val="en-GB" w:eastAsia="fr-CH"/>
        </w:rPr>
      </w:pPr>
      <w:r w:rsidRPr="00914D4F">
        <w:rPr>
          <w:rFonts w:ascii="Arial" w:eastAsia="Times New Roman" w:hAnsi="Arial" w:cs="Arial"/>
          <w:sz w:val="21"/>
          <w:szCs w:val="21"/>
          <w:lang w:val="en-GB" w:eastAsia="fr-CH"/>
        </w:rPr>
        <w:t xml:space="preserve">Piso, Col. Ciudad de </w:t>
      </w:r>
      <w:proofErr w:type="spellStart"/>
      <w:r w:rsidRPr="00914D4F">
        <w:rPr>
          <w:rFonts w:ascii="Arial" w:eastAsia="Times New Roman" w:hAnsi="Arial" w:cs="Arial"/>
          <w:sz w:val="21"/>
          <w:szCs w:val="21"/>
          <w:lang w:val="en-GB" w:eastAsia="fr-CH"/>
        </w:rPr>
        <w:t>los</w:t>
      </w:r>
      <w:proofErr w:type="spellEnd"/>
      <w:r w:rsidRPr="00914D4F">
        <w:rPr>
          <w:rFonts w:ascii="Arial" w:eastAsia="Times New Roman" w:hAnsi="Arial" w:cs="Arial"/>
          <w:sz w:val="21"/>
          <w:szCs w:val="21"/>
          <w:lang w:val="en-GB" w:eastAsia="fr-CH"/>
        </w:rPr>
        <w:t xml:space="preserve"> </w:t>
      </w:r>
      <w:proofErr w:type="spellStart"/>
      <w:r w:rsidRPr="00914D4F">
        <w:rPr>
          <w:rFonts w:ascii="Arial" w:eastAsia="Times New Roman" w:hAnsi="Arial" w:cs="Arial"/>
          <w:sz w:val="21"/>
          <w:szCs w:val="21"/>
          <w:lang w:val="en-GB" w:eastAsia="fr-CH"/>
        </w:rPr>
        <w:t>Servicios</w:t>
      </w:r>
      <w:proofErr w:type="spellEnd"/>
    </w:p>
    <w:p w14:paraId="6C5ABBA9" w14:textId="77777777" w:rsidR="00914D4F" w:rsidRPr="00914D4F" w:rsidRDefault="00914D4F" w:rsidP="00A6619A">
      <w:pPr>
        <w:overflowPunct w:val="0"/>
        <w:autoSpaceDE w:val="0"/>
        <w:autoSpaceDN w:val="0"/>
        <w:adjustRightInd w:val="0"/>
        <w:spacing w:after="0" w:line="240" w:lineRule="auto"/>
        <w:ind w:left="4956" w:firstLine="708"/>
        <w:jc w:val="both"/>
        <w:textAlignment w:val="baseline"/>
        <w:rPr>
          <w:rFonts w:ascii="Arial" w:eastAsia="Times New Roman" w:hAnsi="Arial" w:cs="Arial"/>
          <w:sz w:val="21"/>
          <w:szCs w:val="21"/>
          <w:lang w:val="en-GB" w:eastAsia="fr-CH"/>
        </w:rPr>
      </w:pPr>
      <w:r w:rsidRPr="00914D4F">
        <w:rPr>
          <w:rFonts w:ascii="Arial" w:eastAsia="Times New Roman" w:hAnsi="Arial" w:cs="Arial"/>
          <w:sz w:val="21"/>
          <w:szCs w:val="21"/>
          <w:lang w:val="en-GB" w:eastAsia="fr-CH"/>
        </w:rPr>
        <w:t>C.P. 39074 Chilpancingo</w:t>
      </w:r>
    </w:p>
    <w:p w14:paraId="1CA38620" w14:textId="5DB6B641" w:rsidR="005B1F9A" w:rsidRPr="00A6619A" w:rsidRDefault="00914D4F" w:rsidP="002D1B26">
      <w:pPr>
        <w:overflowPunct w:val="0"/>
        <w:autoSpaceDE w:val="0"/>
        <w:autoSpaceDN w:val="0"/>
        <w:adjustRightInd w:val="0"/>
        <w:spacing w:after="0" w:line="240" w:lineRule="auto"/>
        <w:ind w:left="5664"/>
        <w:jc w:val="both"/>
        <w:textAlignment w:val="baseline"/>
        <w:rPr>
          <w:rFonts w:ascii="Arial" w:hAnsi="Arial" w:cs="Arial"/>
          <w:color w:val="050505"/>
          <w:sz w:val="21"/>
          <w:szCs w:val="21"/>
          <w:shd w:val="clear" w:color="auto" w:fill="FFFFFF"/>
          <w:lang w:val="es-419"/>
        </w:rPr>
      </w:pPr>
      <w:r w:rsidRPr="00914D4F">
        <w:rPr>
          <w:rFonts w:ascii="Arial" w:eastAsia="Times New Roman" w:hAnsi="Arial" w:cs="Arial"/>
          <w:sz w:val="21"/>
          <w:szCs w:val="21"/>
          <w:lang w:val="fr-CH" w:eastAsia="fr-CH"/>
        </w:rPr>
        <w:t>Guerrero</w:t>
      </w:r>
      <w:r w:rsidR="002D1B26">
        <w:rPr>
          <w:rFonts w:ascii="Arial" w:eastAsia="Times New Roman" w:hAnsi="Arial" w:cs="Arial"/>
          <w:sz w:val="21"/>
          <w:szCs w:val="21"/>
          <w:lang w:val="fr-CH" w:eastAsia="fr-CH"/>
        </w:rPr>
        <w:t xml:space="preserve"> </w:t>
      </w:r>
      <w:r w:rsidR="000040C5">
        <w:rPr>
          <w:rFonts w:ascii="Arial" w:eastAsia="Times New Roman" w:hAnsi="Arial" w:cs="Arial"/>
          <w:sz w:val="21"/>
          <w:szCs w:val="21"/>
          <w:lang w:val="fr-CH" w:eastAsia="fr-CH"/>
        </w:rPr>
        <w:t xml:space="preserve">- </w:t>
      </w:r>
      <w:r w:rsidR="00E11554" w:rsidRPr="00A6619A">
        <w:rPr>
          <w:rFonts w:ascii="Arial" w:hAnsi="Arial" w:cs="Arial"/>
          <w:color w:val="050505"/>
          <w:sz w:val="21"/>
          <w:szCs w:val="21"/>
          <w:shd w:val="clear" w:color="auto" w:fill="FFFFFF"/>
          <w:lang w:val="es-419"/>
        </w:rPr>
        <w:t>MEXIQUE</w:t>
      </w:r>
    </w:p>
    <w:p w14:paraId="3761BF50" w14:textId="15CD749B" w:rsidR="008C457C" w:rsidRDefault="00843B04" w:rsidP="00A6619A">
      <w:pPr>
        <w:spacing w:after="0" w:line="240" w:lineRule="auto"/>
        <w:ind w:left="4956" w:firstLine="708"/>
        <w:rPr>
          <w:rStyle w:val="Lienhypertexte"/>
          <w:rFonts w:ascii="Arial" w:hAnsi="Arial" w:cs="Arial"/>
          <w:sz w:val="21"/>
          <w:szCs w:val="21"/>
          <w:shd w:val="clear" w:color="auto" w:fill="FFFFFF"/>
        </w:rPr>
      </w:pPr>
      <w:proofErr w:type="spellStart"/>
      <w:r w:rsidRPr="00A6619A">
        <w:rPr>
          <w:rFonts w:ascii="Arial" w:eastAsia="Calibri" w:hAnsi="Arial" w:cs="Arial"/>
          <w:sz w:val="21"/>
          <w:szCs w:val="21"/>
          <w:lang w:val="es-419"/>
        </w:rPr>
        <w:t>Courriel</w:t>
      </w:r>
      <w:proofErr w:type="spellEnd"/>
      <w:r w:rsidR="00E11554" w:rsidRPr="00A6619A">
        <w:rPr>
          <w:rFonts w:ascii="Arial" w:eastAsia="Calibri" w:hAnsi="Arial" w:cs="Arial"/>
          <w:sz w:val="21"/>
          <w:szCs w:val="21"/>
          <w:lang w:val="es-419"/>
        </w:rPr>
        <w:t>:</w:t>
      </w:r>
      <w:r w:rsidR="00BD4B48" w:rsidRPr="00A6619A">
        <w:rPr>
          <w:rFonts w:ascii="Arial" w:hAnsi="Arial" w:cs="Arial"/>
          <w:color w:val="050505"/>
          <w:sz w:val="21"/>
          <w:szCs w:val="21"/>
          <w:shd w:val="clear" w:color="auto" w:fill="FFFFFF"/>
        </w:rPr>
        <w:t xml:space="preserve"> </w:t>
      </w:r>
      <w:hyperlink r:id="rId8" w:history="1">
        <w:r w:rsidR="00BD4B48" w:rsidRPr="00A6619A">
          <w:rPr>
            <w:rStyle w:val="Lienhypertexte"/>
            <w:rFonts w:ascii="Arial" w:hAnsi="Arial" w:cs="Arial"/>
            <w:sz w:val="21"/>
            <w:szCs w:val="21"/>
            <w:shd w:val="clear" w:color="auto" w:fill="FFFFFF"/>
          </w:rPr>
          <w:t>contacto@guerrero.gob.mx</w:t>
        </w:r>
      </w:hyperlink>
    </w:p>
    <w:p w14:paraId="7CF9B588" w14:textId="77777777" w:rsidR="001658B8" w:rsidRDefault="001658B8" w:rsidP="00A6619A">
      <w:pPr>
        <w:spacing w:after="0" w:line="240" w:lineRule="auto"/>
        <w:ind w:left="4956" w:firstLine="708"/>
        <w:rPr>
          <w:rStyle w:val="Lienhypertexte"/>
          <w:rFonts w:ascii="Arial" w:hAnsi="Arial" w:cs="Arial"/>
          <w:sz w:val="21"/>
          <w:szCs w:val="21"/>
          <w:shd w:val="clear" w:color="auto" w:fill="FFFFFF"/>
        </w:rPr>
      </w:pPr>
    </w:p>
    <w:p w14:paraId="6E6662EB" w14:textId="77777777" w:rsidR="001658B8" w:rsidRPr="00A6619A" w:rsidRDefault="001658B8" w:rsidP="00A6619A">
      <w:pPr>
        <w:spacing w:after="0" w:line="240" w:lineRule="auto"/>
        <w:ind w:left="4956" w:firstLine="708"/>
        <w:rPr>
          <w:rStyle w:val="Lienhypertexte"/>
          <w:rFonts w:ascii="Arial" w:hAnsi="Arial" w:cs="Arial"/>
          <w:sz w:val="21"/>
          <w:szCs w:val="21"/>
          <w:shd w:val="clear" w:color="auto" w:fill="FFFFFF"/>
        </w:rPr>
      </w:pPr>
    </w:p>
    <w:tbl>
      <w:tblPr>
        <w:tblStyle w:val="Grilledutableau"/>
        <w:tblW w:w="0" w:type="auto"/>
        <w:tblLook w:val="04A0" w:firstRow="1" w:lastRow="0" w:firstColumn="1" w:lastColumn="0" w:noHBand="0" w:noVBand="1"/>
      </w:tblPr>
      <w:tblGrid>
        <w:gridCol w:w="9736"/>
      </w:tblGrid>
      <w:tr w:rsidR="001658B8" w14:paraId="785738CC" w14:textId="77777777" w:rsidTr="001658B8">
        <w:tc>
          <w:tcPr>
            <w:tcW w:w="9736" w:type="dxa"/>
          </w:tcPr>
          <w:p w14:paraId="7A81B74F" w14:textId="77777777" w:rsidR="001658B8" w:rsidRDefault="001658B8" w:rsidP="001658B8">
            <w:pPr>
              <w:rPr>
                <w:rFonts w:ascii="Arial" w:hAnsi="Arial" w:cs="Arial"/>
                <w:b/>
                <w:bCs/>
                <w:color w:val="FF0000"/>
                <w:sz w:val="21"/>
                <w:szCs w:val="21"/>
              </w:rPr>
            </w:pPr>
            <w:r w:rsidRPr="001658B8">
              <w:rPr>
                <w:rFonts w:ascii="Arial" w:hAnsi="Arial" w:cs="Arial"/>
                <w:b/>
                <w:bCs/>
                <w:color w:val="FF0000"/>
                <w:sz w:val="21"/>
                <w:szCs w:val="21"/>
              </w:rPr>
              <w:t>[Partie à remplir par l’expéditeur]</w:t>
            </w:r>
          </w:p>
          <w:p w14:paraId="178AB5E9" w14:textId="77777777" w:rsidR="001658B8" w:rsidRPr="001658B8" w:rsidRDefault="001658B8" w:rsidP="001658B8">
            <w:pPr>
              <w:rPr>
                <w:rFonts w:ascii="Arial" w:hAnsi="Arial" w:cs="Arial"/>
                <w:b/>
                <w:bCs/>
                <w:color w:val="FF0000"/>
                <w:sz w:val="21"/>
                <w:szCs w:val="21"/>
              </w:rPr>
            </w:pPr>
          </w:p>
          <w:p w14:paraId="0014495F" w14:textId="77777777" w:rsidR="001658B8" w:rsidRDefault="001658B8" w:rsidP="001658B8">
            <w:pPr>
              <w:rPr>
                <w:rFonts w:ascii="Arial" w:hAnsi="Arial" w:cs="Arial"/>
                <w:sz w:val="21"/>
                <w:szCs w:val="21"/>
              </w:rPr>
            </w:pPr>
            <w:r w:rsidRPr="00DA4F33">
              <w:rPr>
                <w:rFonts w:ascii="Arial" w:hAnsi="Arial" w:cs="Arial"/>
                <w:b/>
                <w:bCs/>
                <w:sz w:val="21"/>
                <w:szCs w:val="21"/>
              </w:rPr>
              <w:t>Nom :</w:t>
            </w:r>
            <w:r w:rsidRPr="00DA4F33">
              <w:rPr>
                <w:rFonts w:ascii="Arial" w:hAnsi="Arial" w:cs="Arial"/>
                <w:sz w:val="21"/>
                <w:szCs w:val="21"/>
              </w:rPr>
              <w:t xml:space="preserve"> </w:t>
            </w:r>
          </w:p>
          <w:p w14:paraId="7F9F48C9" w14:textId="77777777" w:rsidR="001658B8" w:rsidRPr="00DA4F33" w:rsidRDefault="001658B8" w:rsidP="001658B8">
            <w:pPr>
              <w:rPr>
                <w:rFonts w:ascii="Arial" w:hAnsi="Arial" w:cs="Arial"/>
                <w:sz w:val="21"/>
                <w:szCs w:val="21"/>
              </w:rPr>
            </w:pPr>
          </w:p>
          <w:p w14:paraId="254F77E9" w14:textId="77777777" w:rsidR="001658B8" w:rsidRDefault="001658B8" w:rsidP="001658B8">
            <w:pPr>
              <w:rPr>
                <w:rFonts w:ascii="Arial" w:hAnsi="Arial" w:cs="Arial"/>
                <w:sz w:val="21"/>
                <w:szCs w:val="21"/>
              </w:rPr>
            </w:pPr>
            <w:r w:rsidRPr="00DA4F33">
              <w:rPr>
                <w:rFonts w:ascii="Arial" w:hAnsi="Arial" w:cs="Arial"/>
                <w:b/>
                <w:bCs/>
                <w:sz w:val="21"/>
                <w:szCs w:val="21"/>
              </w:rPr>
              <w:t>Prénom :</w:t>
            </w:r>
            <w:r w:rsidRPr="00DA4F33">
              <w:rPr>
                <w:rFonts w:ascii="Arial" w:hAnsi="Arial" w:cs="Arial"/>
                <w:sz w:val="21"/>
                <w:szCs w:val="21"/>
              </w:rPr>
              <w:t xml:space="preserve"> </w:t>
            </w:r>
          </w:p>
          <w:p w14:paraId="65885C54" w14:textId="77777777" w:rsidR="001658B8" w:rsidRDefault="001658B8" w:rsidP="001658B8">
            <w:pPr>
              <w:rPr>
                <w:rFonts w:ascii="Arial" w:hAnsi="Arial" w:cs="Arial"/>
                <w:sz w:val="21"/>
                <w:szCs w:val="21"/>
              </w:rPr>
            </w:pPr>
          </w:p>
          <w:p w14:paraId="74B7FA89" w14:textId="77777777" w:rsidR="001658B8" w:rsidRPr="00DA4F33" w:rsidRDefault="001658B8" w:rsidP="001658B8">
            <w:pPr>
              <w:rPr>
                <w:rFonts w:ascii="Arial" w:hAnsi="Arial" w:cs="Arial"/>
                <w:b/>
                <w:bCs/>
                <w:sz w:val="21"/>
                <w:szCs w:val="21"/>
              </w:rPr>
            </w:pPr>
            <w:r w:rsidRPr="00C85D82">
              <w:rPr>
                <w:rFonts w:ascii="Arial" w:hAnsi="Arial" w:cs="Arial"/>
                <w:b/>
                <w:bCs/>
                <w:sz w:val="21"/>
                <w:szCs w:val="21"/>
              </w:rPr>
              <w:t>Adresse :</w:t>
            </w:r>
          </w:p>
          <w:p w14:paraId="3A4B915C" w14:textId="77777777" w:rsidR="001658B8" w:rsidRDefault="001658B8" w:rsidP="001658B8">
            <w:pPr>
              <w:rPr>
                <w:rFonts w:ascii="Arial" w:hAnsi="Arial" w:cs="Arial"/>
                <w:b/>
                <w:bCs/>
                <w:color w:val="FF0000"/>
                <w:sz w:val="19"/>
                <w:szCs w:val="19"/>
              </w:rPr>
            </w:pPr>
          </w:p>
          <w:p w14:paraId="02E173A1" w14:textId="77777777" w:rsidR="001658B8" w:rsidRPr="006A4440" w:rsidRDefault="001658B8" w:rsidP="001658B8">
            <w:pPr>
              <w:rPr>
                <w:rFonts w:ascii="Arial" w:hAnsi="Arial" w:cs="Arial"/>
                <w:b/>
                <w:bCs/>
                <w:color w:val="FF0000"/>
                <w:sz w:val="19"/>
                <w:szCs w:val="19"/>
              </w:rPr>
            </w:pPr>
          </w:p>
          <w:p w14:paraId="0CF39992" w14:textId="77777777" w:rsidR="001658B8" w:rsidRDefault="001658B8" w:rsidP="00056416">
            <w:pPr>
              <w:jc w:val="right"/>
              <w:rPr>
                <w:rFonts w:ascii="Segoe UI Historic" w:hAnsi="Segoe UI Historic" w:cs="Segoe UI Historic"/>
                <w:color w:val="050505"/>
                <w:sz w:val="23"/>
                <w:szCs w:val="23"/>
                <w:shd w:val="clear" w:color="auto" w:fill="FFFFFF"/>
              </w:rPr>
            </w:pPr>
          </w:p>
        </w:tc>
      </w:tr>
    </w:tbl>
    <w:p w14:paraId="55A6C059" w14:textId="77777777" w:rsidR="00304132" w:rsidRDefault="00304132" w:rsidP="00056416">
      <w:pPr>
        <w:spacing w:after="0" w:line="240" w:lineRule="auto"/>
        <w:jc w:val="right"/>
        <w:rPr>
          <w:rFonts w:ascii="Segoe UI Historic" w:hAnsi="Segoe UI Historic" w:cs="Segoe UI Historic"/>
          <w:color w:val="050505"/>
          <w:sz w:val="23"/>
          <w:szCs w:val="23"/>
          <w:shd w:val="clear" w:color="auto" w:fill="FFFFFF"/>
        </w:rPr>
      </w:pPr>
    </w:p>
    <w:p w14:paraId="7FDFB958" w14:textId="39F494BA" w:rsidR="00FD6562" w:rsidRDefault="00FD6562" w:rsidP="00FD6562">
      <w:pPr>
        <w:spacing w:after="120" w:line="240" w:lineRule="auto"/>
        <w:jc w:val="both"/>
        <w:rPr>
          <w:rFonts w:ascii="Arial" w:eastAsia="Times New Roman" w:hAnsi="Arial" w:cs="Arial"/>
          <w:b/>
          <w:sz w:val="24"/>
          <w:szCs w:val="24"/>
        </w:rPr>
      </w:pPr>
      <w:r w:rsidRPr="00C55DD8">
        <w:rPr>
          <w:rFonts w:ascii="Arial" w:eastAsia="Times New Roman" w:hAnsi="Arial" w:cs="Arial"/>
          <w:b/>
          <w:sz w:val="24"/>
          <w:szCs w:val="24"/>
        </w:rPr>
        <w:t>Objet :</w:t>
      </w:r>
      <w:r w:rsidR="0037386E" w:rsidRPr="0037386E">
        <w:t xml:space="preserve"> </w:t>
      </w:r>
      <w:r w:rsidR="0037386E" w:rsidRPr="0037386E">
        <w:rPr>
          <w:rFonts w:ascii="Arial" w:eastAsia="Times New Roman" w:hAnsi="Arial" w:cs="Arial"/>
          <w:b/>
          <w:sz w:val="24"/>
          <w:szCs w:val="24"/>
        </w:rPr>
        <w:t xml:space="preserve">Interpellation concernant la situation des défenseurs des droits humains de la communauté </w:t>
      </w:r>
      <w:proofErr w:type="spellStart"/>
      <w:r w:rsidR="0037386E" w:rsidRPr="0037386E">
        <w:rPr>
          <w:rFonts w:ascii="Arial" w:eastAsia="Times New Roman" w:hAnsi="Arial" w:cs="Arial"/>
          <w:b/>
          <w:sz w:val="24"/>
          <w:szCs w:val="24"/>
        </w:rPr>
        <w:t>Chontal</w:t>
      </w:r>
      <w:proofErr w:type="spellEnd"/>
      <w:r w:rsidR="0037386E" w:rsidRPr="0037386E">
        <w:rPr>
          <w:rFonts w:ascii="Arial" w:eastAsia="Times New Roman" w:hAnsi="Arial" w:cs="Arial"/>
          <w:b/>
          <w:sz w:val="24"/>
          <w:szCs w:val="24"/>
        </w:rPr>
        <w:t xml:space="preserve"> El </w:t>
      </w:r>
      <w:proofErr w:type="spellStart"/>
      <w:r w:rsidR="0037386E" w:rsidRPr="0037386E">
        <w:rPr>
          <w:rFonts w:ascii="Arial" w:eastAsia="Times New Roman" w:hAnsi="Arial" w:cs="Arial"/>
          <w:b/>
          <w:sz w:val="24"/>
          <w:szCs w:val="24"/>
        </w:rPr>
        <w:t>Coyul</w:t>
      </w:r>
      <w:proofErr w:type="spellEnd"/>
    </w:p>
    <w:p w14:paraId="20174538" w14:textId="77777777" w:rsidR="00A639AD" w:rsidRDefault="00A639AD" w:rsidP="00FD6562">
      <w:pPr>
        <w:spacing w:after="120" w:line="240" w:lineRule="auto"/>
        <w:jc w:val="both"/>
        <w:rPr>
          <w:rFonts w:ascii="Arial" w:eastAsia="Times New Roman" w:hAnsi="Arial" w:cs="Arial"/>
          <w:b/>
          <w:sz w:val="24"/>
          <w:szCs w:val="24"/>
        </w:rPr>
      </w:pPr>
    </w:p>
    <w:p w14:paraId="352EA11D" w14:textId="77777777" w:rsidR="0019543F" w:rsidRPr="00D12A67" w:rsidRDefault="0019543F" w:rsidP="0019543F">
      <w:pPr>
        <w:pStyle w:val="Sansinterligne"/>
        <w:jc w:val="both"/>
        <w:rPr>
          <w:rFonts w:ascii="Arial" w:hAnsi="Arial" w:cs="Arial"/>
          <w:sz w:val="21"/>
          <w:szCs w:val="21"/>
        </w:rPr>
      </w:pPr>
      <w:proofErr w:type="spellStart"/>
      <w:r w:rsidRPr="00D12A67">
        <w:rPr>
          <w:rFonts w:ascii="Arial" w:hAnsi="Arial" w:cs="Arial"/>
          <w:sz w:val="21"/>
          <w:szCs w:val="21"/>
        </w:rPr>
        <w:t>Estimada</w:t>
      </w:r>
      <w:proofErr w:type="spellEnd"/>
      <w:r w:rsidRPr="00D12A67">
        <w:rPr>
          <w:rFonts w:ascii="Arial" w:hAnsi="Arial" w:cs="Arial"/>
          <w:sz w:val="21"/>
          <w:szCs w:val="21"/>
        </w:rPr>
        <w:t xml:space="preserve"> </w:t>
      </w:r>
      <w:proofErr w:type="spellStart"/>
      <w:r w:rsidRPr="00D12A67">
        <w:rPr>
          <w:rFonts w:ascii="Arial" w:hAnsi="Arial" w:cs="Arial"/>
          <w:sz w:val="21"/>
          <w:szCs w:val="21"/>
        </w:rPr>
        <w:t>Sra</w:t>
      </w:r>
      <w:proofErr w:type="spellEnd"/>
      <w:r w:rsidRPr="00D12A67">
        <w:rPr>
          <w:rFonts w:ascii="Arial" w:hAnsi="Arial" w:cs="Arial"/>
          <w:sz w:val="21"/>
          <w:szCs w:val="21"/>
        </w:rPr>
        <w:t xml:space="preserve">. </w:t>
      </w:r>
      <w:proofErr w:type="spellStart"/>
      <w:r w:rsidRPr="00D12A67">
        <w:rPr>
          <w:rFonts w:ascii="Arial" w:hAnsi="Arial" w:cs="Arial"/>
          <w:sz w:val="21"/>
          <w:szCs w:val="21"/>
        </w:rPr>
        <w:t>Gobernadora</w:t>
      </w:r>
      <w:proofErr w:type="spellEnd"/>
      <w:r w:rsidRPr="00D12A67">
        <w:rPr>
          <w:rFonts w:ascii="Arial" w:hAnsi="Arial" w:cs="Arial"/>
          <w:sz w:val="21"/>
          <w:szCs w:val="21"/>
        </w:rPr>
        <w:t>, / Madame la Gouverneure,</w:t>
      </w:r>
    </w:p>
    <w:p w14:paraId="58E7B0DF" w14:textId="77777777" w:rsidR="0019543F" w:rsidRPr="00D12A67" w:rsidRDefault="0019543F" w:rsidP="0019543F">
      <w:pPr>
        <w:pStyle w:val="Sansinterligne"/>
        <w:jc w:val="both"/>
        <w:rPr>
          <w:rFonts w:ascii="Arial" w:hAnsi="Arial" w:cs="Arial"/>
          <w:sz w:val="21"/>
          <w:szCs w:val="21"/>
        </w:rPr>
      </w:pPr>
    </w:p>
    <w:p w14:paraId="4B7944F6" w14:textId="5A06532F" w:rsidR="0019543F" w:rsidRPr="00D12A67" w:rsidRDefault="0019543F" w:rsidP="0019543F">
      <w:pPr>
        <w:pStyle w:val="Sansinterligne"/>
        <w:jc w:val="both"/>
        <w:rPr>
          <w:rFonts w:ascii="Arial" w:hAnsi="Arial" w:cs="Arial"/>
          <w:sz w:val="21"/>
          <w:szCs w:val="21"/>
        </w:rPr>
      </w:pPr>
      <w:r w:rsidRPr="00D12A67">
        <w:rPr>
          <w:rFonts w:ascii="Arial" w:hAnsi="Arial" w:cs="Arial"/>
          <w:sz w:val="21"/>
          <w:szCs w:val="21"/>
        </w:rPr>
        <w:t>À la suite d</w:t>
      </w:r>
      <w:r w:rsidR="00D429EA">
        <w:rPr>
          <w:rFonts w:ascii="Arial" w:hAnsi="Arial" w:cs="Arial"/>
          <w:sz w:val="21"/>
          <w:szCs w:val="21"/>
        </w:rPr>
        <w:t>’</w:t>
      </w:r>
      <w:r w:rsidRPr="00D12A67">
        <w:rPr>
          <w:rFonts w:ascii="Arial" w:hAnsi="Arial" w:cs="Arial"/>
          <w:sz w:val="21"/>
          <w:szCs w:val="21"/>
        </w:rPr>
        <w:t xml:space="preserve">informations reçues de l’ACAT-France, je </w:t>
      </w:r>
      <w:r w:rsidR="00D429EA">
        <w:rPr>
          <w:rFonts w:ascii="Arial" w:hAnsi="Arial" w:cs="Arial"/>
          <w:sz w:val="21"/>
          <w:szCs w:val="21"/>
        </w:rPr>
        <w:t>tiens à</w:t>
      </w:r>
      <w:r w:rsidRPr="00D12A67">
        <w:rPr>
          <w:rFonts w:ascii="Arial" w:hAnsi="Arial" w:cs="Arial"/>
          <w:sz w:val="21"/>
          <w:szCs w:val="21"/>
        </w:rPr>
        <w:t xml:space="preserve"> vous exprimer mes plus vives préoccupations concernant la situation alarmante des défenseurs des droits humains et du droit à la terre de la communauté autochtone </w:t>
      </w:r>
      <w:proofErr w:type="spellStart"/>
      <w:r w:rsidRPr="00D12A67">
        <w:rPr>
          <w:rFonts w:ascii="Arial" w:hAnsi="Arial" w:cs="Arial"/>
          <w:sz w:val="21"/>
          <w:szCs w:val="21"/>
        </w:rPr>
        <w:t>Chontal</w:t>
      </w:r>
      <w:proofErr w:type="spellEnd"/>
      <w:r w:rsidRPr="00D12A67">
        <w:rPr>
          <w:rFonts w:ascii="Arial" w:hAnsi="Arial" w:cs="Arial"/>
          <w:sz w:val="21"/>
          <w:szCs w:val="21"/>
        </w:rPr>
        <w:t xml:space="preserve"> El </w:t>
      </w:r>
      <w:proofErr w:type="spellStart"/>
      <w:r w:rsidRPr="00D12A67">
        <w:rPr>
          <w:rFonts w:ascii="Arial" w:hAnsi="Arial" w:cs="Arial"/>
          <w:sz w:val="21"/>
          <w:szCs w:val="21"/>
        </w:rPr>
        <w:t>Coyul</w:t>
      </w:r>
      <w:proofErr w:type="spellEnd"/>
      <w:r w:rsidRPr="00D12A67">
        <w:rPr>
          <w:rFonts w:ascii="Arial" w:hAnsi="Arial" w:cs="Arial"/>
          <w:sz w:val="21"/>
          <w:szCs w:val="21"/>
        </w:rPr>
        <w:t xml:space="preserve">, notamment </w:t>
      </w:r>
      <w:proofErr w:type="spellStart"/>
      <w:r w:rsidRPr="00D12A67">
        <w:rPr>
          <w:rFonts w:ascii="Arial" w:hAnsi="Arial" w:cs="Arial"/>
          <w:sz w:val="21"/>
          <w:szCs w:val="21"/>
        </w:rPr>
        <w:t>Román</w:t>
      </w:r>
      <w:proofErr w:type="spellEnd"/>
      <w:r w:rsidRPr="00D12A67">
        <w:rPr>
          <w:rFonts w:ascii="Arial" w:hAnsi="Arial" w:cs="Arial"/>
          <w:sz w:val="21"/>
          <w:szCs w:val="21"/>
        </w:rPr>
        <w:t xml:space="preserve"> Sosa </w:t>
      </w:r>
      <w:proofErr w:type="spellStart"/>
      <w:r w:rsidRPr="00D12A67">
        <w:rPr>
          <w:rFonts w:ascii="Arial" w:hAnsi="Arial" w:cs="Arial"/>
          <w:sz w:val="21"/>
          <w:szCs w:val="21"/>
        </w:rPr>
        <w:t>Miñon</w:t>
      </w:r>
      <w:proofErr w:type="spellEnd"/>
      <w:r w:rsidRPr="00D12A67">
        <w:rPr>
          <w:rFonts w:ascii="Arial" w:hAnsi="Arial" w:cs="Arial"/>
          <w:sz w:val="21"/>
          <w:szCs w:val="21"/>
        </w:rPr>
        <w:t xml:space="preserve">, </w:t>
      </w:r>
      <w:proofErr w:type="spellStart"/>
      <w:r w:rsidRPr="00D12A67">
        <w:rPr>
          <w:rFonts w:ascii="Arial" w:hAnsi="Arial" w:cs="Arial"/>
          <w:sz w:val="21"/>
          <w:szCs w:val="21"/>
        </w:rPr>
        <w:t>Saúl</w:t>
      </w:r>
      <w:proofErr w:type="spellEnd"/>
      <w:r w:rsidRPr="00D12A67">
        <w:rPr>
          <w:rFonts w:ascii="Arial" w:hAnsi="Arial" w:cs="Arial"/>
          <w:sz w:val="21"/>
          <w:szCs w:val="21"/>
        </w:rPr>
        <w:t xml:space="preserve"> Robles Aragón </w:t>
      </w:r>
      <w:r w:rsidR="00D12A67" w:rsidRPr="00D12A67">
        <w:rPr>
          <w:rFonts w:ascii="Arial" w:hAnsi="Arial" w:cs="Arial"/>
          <w:sz w:val="21"/>
          <w:szCs w:val="21"/>
        </w:rPr>
        <w:t>et dix</w:t>
      </w:r>
      <w:r w:rsidRPr="00D12A67">
        <w:rPr>
          <w:rFonts w:ascii="Arial" w:hAnsi="Arial" w:cs="Arial"/>
          <w:sz w:val="21"/>
          <w:szCs w:val="21"/>
        </w:rPr>
        <w:t>-neuf autres membres de leur communauté.</w:t>
      </w:r>
    </w:p>
    <w:p w14:paraId="06576511" w14:textId="77777777" w:rsidR="0019543F" w:rsidRPr="00D12A67" w:rsidRDefault="0019543F" w:rsidP="0019543F">
      <w:pPr>
        <w:pStyle w:val="Sansinterligne"/>
        <w:jc w:val="both"/>
        <w:rPr>
          <w:rFonts w:ascii="Arial" w:hAnsi="Arial" w:cs="Arial"/>
          <w:sz w:val="21"/>
          <w:szCs w:val="21"/>
        </w:rPr>
      </w:pPr>
    </w:p>
    <w:p w14:paraId="61CCEC87" w14:textId="77777777" w:rsidR="0019543F" w:rsidRPr="00D12A67" w:rsidRDefault="0019543F" w:rsidP="0019543F">
      <w:pPr>
        <w:pStyle w:val="Sansinterligne"/>
        <w:jc w:val="both"/>
        <w:rPr>
          <w:rFonts w:ascii="Arial" w:hAnsi="Arial" w:cs="Arial"/>
          <w:sz w:val="21"/>
          <w:szCs w:val="21"/>
        </w:rPr>
      </w:pPr>
      <w:r w:rsidRPr="7ECFD391">
        <w:rPr>
          <w:rFonts w:ascii="Arial" w:hAnsi="Arial" w:cs="Arial"/>
          <w:sz w:val="21"/>
          <w:szCs w:val="21"/>
        </w:rPr>
        <w:t>Le 26 novembre 2024, le tribunal pénal spécialisé pour adolescents de l’État d’Oaxaca a suspendu l’audience concernant ces vingt-et-</w:t>
      </w:r>
      <w:bookmarkStart w:id="0" w:name="_Int_nxG7XeRn"/>
      <w:proofErr w:type="gramStart"/>
      <w:r w:rsidRPr="7ECFD391">
        <w:rPr>
          <w:rFonts w:ascii="Arial" w:hAnsi="Arial" w:cs="Arial"/>
          <w:sz w:val="21"/>
          <w:szCs w:val="21"/>
        </w:rPr>
        <w:t>un défenseurs</w:t>
      </w:r>
      <w:bookmarkEnd w:id="0"/>
      <w:proofErr w:type="gramEnd"/>
      <w:r w:rsidRPr="7ECFD391">
        <w:rPr>
          <w:rFonts w:ascii="Arial" w:hAnsi="Arial" w:cs="Arial"/>
          <w:sz w:val="21"/>
          <w:szCs w:val="21"/>
        </w:rPr>
        <w:t>, qui sont victimes de harcèlement judiciaire et de menaces de mort. Selon les membres de la communauté et plusieurs organisations de défense des droits humains, ces agressions sont des représailles pour leur engagement pacifique et légitime en faveur de la protection de leurs terres et de leur écosystème.</w:t>
      </w:r>
    </w:p>
    <w:p w14:paraId="0D9AEF75" w14:textId="77777777" w:rsidR="0019543F" w:rsidRPr="00D12A67" w:rsidRDefault="0019543F" w:rsidP="0019543F">
      <w:pPr>
        <w:pStyle w:val="Sansinterligne"/>
        <w:jc w:val="both"/>
        <w:rPr>
          <w:rFonts w:ascii="Arial" w:hAnsi="Arial" w:cs="Arial"/>
          <w:sz w:val="21"/>
          <w:szCs w:val="21"/>
        </w:rPr>
      </w:pPr>
    </w:p>
    <w:p w14:paraId="0BE10B03" w14:textId="77777777" w:rsidR="0019543F" w:rsidRPr="00D12A67" w:rsidRDefault="0019543F" w:rsidP="0019543F">
      <w:pPr>
        <w:pStyle w:val="Sansinterligne"/>
        <w:jc w:val="both"/>
        <w:rPr>
          <w:rFonts w:ascii="Arial" w:hAnsi="Arial" w:cs="Arial"/>
          <w:sz w:val="21"/>
          <w:szCs w:val="21"/>
        </w:rPr>
      </w:pPr>
      <w:r w:rsidRPr="00D12A67">
        <w:rPr>
          <w:rFonts w:ascii="Arial" w:hAnsi="Arial" w:cs="Arial"/>
          <w:sz w:val="21"/>
          <w:szCs w:val="21"/>
        </w:rPr>
        <w:t>Dans ce contexte, il est essentiel que votre administration montre un engagement fort envers la protection des droits des peuples autochtones et des défenseurs des droits humains. C’est pourquoi je vous appelle à prendre des mesures urgentes pour :</w:t>
      </w:r>
    </w:p>
    <w:p w14:paraId="53702BB5" w14:textId="77777777" w:rsidR="0019543F" w:rsidRPr="00D12A67" w:rsidRDefault="0019543F" w:rsidP="0019543F">
      <w:pPr>
        <w:pStyle w:val="Sansinterligne"/>
        <w:jc w:val="both"/>
        <w:rPr>
          <w:rFonts w:ascii="Arial" w:hAnsi="Arial" w:cs="Arial"/>
          <w:sz w:val="21"/>
          <w:szCs w:val="21"/>
        </w:rPr>
      </w:pPr>
    </w:p>
    <w:p w14:paraId="1149B2BF" w14:textId="77777777" w:rsidR="0019543F" w:rsidRPr="00D12A67" w:rsidRDefault="0019543F" w:rsidP="004B1144">
      <w:pPr>
        <w:pStyle w:val="Sansinterligne"/>
        <w:numPr>
          <w:ilvl w:val="0"/>
          <w:numId w:val="4"/>
        </w:numPr>
        <w:jc w:val="both"/>
        <w:rPr>
          <w:rFonts w:ascii="Arial" w:hAnsi="Arial" w:cs="Arial"/>
          <w:sz w:val="21"/>
          <w:szCs w:val="21"/>
        </w:rPr>
      </w:pPr>
      <w:r w:rsidRPr="00D12A67">
        <w:rPr>
          <w:rFonts w:ascii="Arial" w:hAnsi="Arial" w:cs="Arial"/>
          <w:sz w:val="21"/>
          <w:szCs w:val="21"/>
        </w:rPr>
        <w:t>Protéger ces défenseurs et leur communauté, en respectant les normes internationales en matière de droits humains.</w:t>
      </w:r>
    </w:p>
    <w:p w14:paraId="535B03C1" w14:textId="77777777" w:rsidR="0019543F" w:rsidRPr="00D12A67" w:rsidRDefault="0019543F" w:rsidP="004B1144">
      <w:pPr>
        <w:pStyle w:val="Sansinterligne"/>
        <w:numPr>
          <w:ilvl w:val="0"/>
          <w:numId w:val="4"/>
        </w:numPr>
        <w:jc w:val="both"/>
        <w:rPr>
          <w:rFonts w:ascii="Arial" w:hAnsi="Arial" w:cs="Arial"/>
          <w:sz w:val="21"/>
          <w:szCs w:val="21"/>
        </w:rPr>
      </w:pPr>
      <w:r w:rsidRPr="7ECFD391">
        <w:rPr>
          <w:rFonts w:ascii="Arial" w:hAnsi="Arial" w:cs="Arial"/>
          <w:sz w:val="21"/>
          <w:szCs w:val="21"/>
        </w:rPr>
        <w:t xml:space="preserve">Garantir que tous les défenseurs des droits humains puissent mener leurs activités pacifiques </w:t>
      </w:r>
      <w:bookmarkStart w:id="1" w:name="_Int_Ct80euoH"/>
      <w:proofErr w:type="gramStart"/>
      <w:r w:rsidRPr="7ECFD391">
        <w:rPr>
          <w:rFonts w:ascii="Arial" w:hAnsi="Arial" w:cs="Arial"/>
          <w:sz w:val="21"/>
          <w:szCs w:val="21"/>
        </w:rPr>
        <w:t>sans restrictions</w:t>
      </w:r>
      <w:bookmarkEnd w:id="1"/>
      <w:proofErr w:type="gramEnd"/>
      <w:r w:rsidRPr="7ECFD391">
        <w:rPr>
          <w:rFonts w:ascii="Arial" w:hAnsi="Arial" w:cs="Arial"/>
          <w:sz w:val="21"/>
          <w:szCs w:val="21"/>
        </w:rPr>
        <w:t xml:space="preserve"> ni crainte de harcèlement ou de menaces.</w:t>
      </w:r>
    </w:p>
    <w:p w14:paraId="65ABF00F" w14:textId="77777777" w:rsidR="0019543F" w:rsidRPr="00D12A67" w:rsidRDefault="0019543F" w:rsidP="004B1144">
      <w:pPr>
        <w:pStyle w:val="Sansinterligne"/>
        <w:numPr>
          <w:ilvl w:val="0"/>
          <w:numId w:val="4"/>
        </w:numPr>
        <w:jc w:val="both"/>
        <w:rPr>
          <w:rFonts w:ascii="Arial" w:hAnsi="Arial" w:cs="Arial"/>
          <w:sz w:val="21"/>
          <w:szCs w:val="21"/>
        </w:rPr>
      </w:pPr>
      <w:r w:rsidRPr="00D12A67">
        <w:rPr>
          <w:rFonts w:ascii="Arial" w:hAnsi="Arial" w:cs="Arial"/>
          <w:sz w:val="21"/>
          <w:szCs w:val="21"/>
        </w:rPr>
        <w:t xml:space="preserve">Abandonner immédiatement toutes les charges contre </w:t>
      </w:r>
      <w:proofErr w:type="spellStart"/>
      <w:r w:rsidRPr="00D12A67">
        <w:rPr>
          <w:rFonts w:ascii="Arial" w:hAnsi="Arial" w:cs="Arial"/>
          <w:sz w:val="21"/>
          <w:szCs w:val="21"/>
        </w:rPr>
        <w:t>Román</w:t>
      </w:r>
      <w:proofErr w:type="spellEnd"/>
      <w:r w:rsidRPr="00D12A67">
        <w:rPr>
          <w:rFonts w:ascii="Arial" w:hAnsi="Arial" w:cs="Arial"/>
          <w:sz w:val="21"/>
          <w:szCs w:val="21"/>
        </w:rPr>
        <w:t xml:space="preserve"> Sosa </w:t>
      </w:r>
      <w:proofErr w:type="spellStart"/>
      <w:r w:rsidRPr="00D12A67">
        <w:rPr>
          <w:rFonts w:ascii="Arial" w:hAnsi="Arial" w:cs="Arial"/>
          <w:sz w:val="21"/>
          <w:szCs w:val="21"/>
        </w:rPr>
        <w:t>Miñon</w:t>
      </w:r>
      <w:proofErr w:type="spellEnd"/>
      <w:r w:rsidRPr="00D12A67">
        <w:rPr>
          <w:rFonts w:ascii="Arial" w:hAnsi="Arial" w:cs="Arial"/>
          <w:sz w:val="21"/>
          <w:szCs w:val="21"/>
        </w:rPr>
        <w:t xml:space="preserve">, </w:t>
      </w:r>
      <w:proofErr w:type="spellStart"/>
      <w:r w:rsidRPr="00D12A67">
        <w:rPr>
          <w:rFonts w:ascii="Arial" w:hAnsi="Arial" w:cs="Arial"/>
          <w:sz w:val="21"/>
          <w:szCs w:val="21"/>
        </w:rPr>
        <w:t>Saúl</w:t>
      </w:r>
      <w:proofErr w:type="spellEnd"/>
      <w:r w:rsidRPr="00D12A67">
        <w:rPr>
          <w:rFonts w:ascii="Arial" w:hAnsi="Arial" w:cs="Arial"/>
          <w:sz w:val="21"/>
          <w:szCs w:val="21"/>
        </w:rPr>
        <w:t xml:space="preserve"> Robles Aragón et les autres accusés, afin de garantir leur sécurité et leur droit à défendre leurs droits humains sans crainte de représailles.</w:t>
      </w:r>
    </w:p>
    <w:p w14:paraId="10254D56" w14:textId="77777777" w:rsidR="0019543F" w:rsidRPr="00D12A67" w:rsidRDefault="0019543F" w:rsidP="004B1144">
      <w:pPr>
        <w:pStyle w:val="Sansinterligne"/>
        <w:numPr>
          <w:ilvl w:val="0"/>
          <w:numId w:val="4"/>
        </w:numPr>
        <w:jc w:val="both"/>
        <w:rPr>
          <w:rFonts w:ascii="Arial" w:hAnsi="Arial" w:cs="Arial"/>
          <w:sz w:val="21"/>
          <w:szCs w:val="21"/>
        </w:rPr>
      </w:pPr>
      <w:r w:rsidRPr="00D12A67">
        <w:rPr>
          <w:rFonts w:ascii="Arial" w:hAnsi="Arial" w:cs="Arial"/>
          <w:sz w:val="21"/>
          <w:szCs w:val="21"/>
        </w:rPr>
        <w:t>Mener une enquête efficace et rapide sur les menaces proférées à leur encontre, en poursuivant les responsables et en préservant leur intégrité physique et mentale.</w:t>
      </w:r>
    </w:p>
    <w:p w14:paraId="0214A693" w14:textId="77777777" w:rsidR="0019543F" w:rsidRPr="00D12A67" w:rsidRDefault="0019543F" w:rsidP="0019543F">
      <w:pPr>
        <w:pStyle w:val="Sansinterligne"/>
        <w:jc w:val="both"/>
        <w:rPr>
          <w:rFonts w:ascii="Arial" w:hAnsi="Arial" w:cs="Arial"/>
          <w:sz w:val="21"/>
          <w:szCs w:val="21"/>
        </w:rPr>
      </w:pPr>
    </w:p>
    <w:p w14:paraId="6D471012" w14:textId="77777777" w:rsidR="0019543F" w:rsidRPr="00D12A67" w:rsidRDefault="0019543F" w:rsidP="0019543F">
      <w:pPr>
        <w:pStyle w:val="Sansinterligne"/>
        <w:jc w:val="both"/>
        <w:rPr>
          <w:rFonts w:ascii="Arial" w:hAnsi="Arial" w:cs="Arial"/>
          <w:sz w:val="21"/>
          <w:szCs w:val="21"/>
        </w:rPr>
      </w:pPr>
      <w:r w:rsidRPr="00D12A67">
        <w:rPr>
          <w:rFonts w:ascii="Arial" w:hAnsi="Arial" w:cs="Arial"/>
          <w:sz w:val="21"/>
          <w:szCs w:val="21"/>
        </w:rPr>
        <w:t xml:space="preserve">Je vous remercie de l’attention que vous porterez à cette situation critique et j’espère que vous agirez rapidement pour garantir la sécurité et les droits de la communauté </w:t>
      </w:r>
      <w:proofErr w:type="spellStart"/>
      <w:r w:rsidRPr="00D12A67">
        <w:rPr>
          <w:rFonts w:ascii="Arial" w:hAnsi="Arial" w:cs="Arial"/>
          <w:sz w:val="21"/>
          <w:szCs w:val="21"/>
        </w:rPr>
        <w:t>Chontal</w:t>
      </w:r>
      <w:proofErr w:type="spellEnd"/>
      <w:r w:rsidRPr="00D12A67">
        <w:rPr>
          <w:rFonts w:ascii="Arial" w:hAnsi="Arial" w:cs="Arial"/>
          <w:sz w:val="21"/>
          <w:szCs w:val="21"/>
        </w:rPr>
        <w:t xml:space="preserve"> El </w:t>
      </w:r>
      <w:proofErr w:type="spellStart"/>
      <w:r w:rsidRPr="00D12A67">
        <w:rPr>
          <w:rFonts w:ascii="Arial" w:hAnsi="Arial" w:cs="Arial"/>
          <w:sz w:val="21"/>
          <w:szCs w:val="21"/>
        </w:rPr>
        <w:t>Coyul</w:t>
      </w:r>
      <w:proofErr w:type="spellEnd"/>
      <w:r w:rsidRPr="00D12A67">
        <w:rPr>
          <w:rFonts w:ascii="Arial" w:hAnsi="Arial" w:cs="Arial"/>
          <w:sz w:val="21"/>
          <w:szCs w:val="21"/>
        </w:rPr>
        <w:t>.</w:t>
      </w:r>
    </w:p>
    <w:p w14:paraId="5A4064FF" w14:textId="77777777" w:rsidR="0019543F" w:rsidRPr="00D12A67" w:rsidRDefault="0019543F" w:rsidP="0019543F">
      <w:pPr>
        <w:pStyle w:val="Sansinterligne"/>
        <w:jc w:val="both"/>
        <w:rPr>
          <w:rFonts w:ascii="Arial" w:hAnsi="Arial" w:cs="Arial"/>
          <w:sz w:val="21"/>
          <w:szCs w:val="21"/>
        </w:rPr>
      </w:pPr>
    </w:p>
    <w:p w14:paraId="736F6F1D" w14:textId="77777777" w:rsidR="0019543F" w:rsidRDefault="0019543F" w:rsidP="0019543F">
      <w:pPr>
        <w:pStyle w:val="Sansinterligne"/>
        <w:jc w:val="both"/>
        <w:rPr>
          <w:rFonts w:ascii="Arial" w:hAnsi="Arial" w:cs="Arial"/>
          <w:sz w:val="21"/>
          <w:szCs w:val="21"/>
        </w:rPr>
      </w:pPr>
      <w:r w:rsidRPr="00D12A67">
        <w:rPr>
          <w:rFonts w:ascii="Arial" w:hAnsi="Arial" w:cs="Arial"/>
          <w:sz w:val="21"/>
          <w:szCs w:val="21"/>
        </w:rPr>
        <w:t>Dans l'attente de votre réponse, je vous prie d’agréer, Madame la Gouverneure, l’expression de mes salutations distinguées.</w:t>
      </w:r>
    </w:p>
    <w:p w14:paraId="302AAFA6" w14:textId="77777777" w:rsidR="00D12A67" w:rsidRDefault="00D12A67" w:rsidP="0019543F">
      <w:pPr>
        <w:pStyle w:val="Sansinterligne"/>
        <w:jc w:val="both"/>
        <w:rPr>
          <w:rFonts w:ascii="Arial" w:hAnsi="Arial" w:cs="Arial"/>
          <w:sz w:val="21"/>
          <w:szCs w:val="21"/>
        </w:rPr>
      </w:pPr>
    </w:p>
    <w:p w14:paraId="136BBF31" w14:textId="31245B44" w:rsidR="000070D9" w:rsidRPr="002144B6" w:rsidRDefault="00FD6562" w:rsidP="7ECFD391">
      <w:pPr>
        <w:rPr>
          <w:rFonts w:ascii="Arial" w:eastAsia="Arial" w:hAnsi="Arial" w:cs="Arial"/>
          <w:b/>
          <w:bCs/>
          <w:noProof/>
          <w:sz w:val="19"/>
          <w:szCs w:val="19"/>
        </w:rPr>
      </w:pPr>
      <w:r w:rsidRPr="7ECFD391">
        <w:rPr>
          <w:rFonts w:ascii="Arial" w:hAnsi="Arial" w:cs="Arial"/>
          <w:b/>
          <w:bCs/>
          <w:noProof/>
          <w:sz w:val="19"/>
          <w:szCs w:val="19"/>
        </w:rPr>
        <w:t xml:space="preserve">Copie conforme envoyée à : </w:t>
      </w:r>
      <w:r w:rsidR="00A639AD" w:rsidRPr="7ECFD391">
        <w:rPr>
          <w:rFonts w:ascii="Arial" w:hAnsi="Arial" w:cs="Arial"/>
          <w:b/>
          <w:bCs/>
          <w:noProof/>
          <w:sz w:val="19"/>
          <w:szCs w:val="19"/>
        </w:rPr>
        <w:t xml:space="preserve"> </w:t>
      </w:r>
      <w:r w:rsidR="00F41E48" w:rsidRPr="7ECFD391">
        <w:rPr>
          <w:rFonts w:ascii="Arial" w:hAnsi="Arial" w:cs="Arial"/>
          <w:noProof/>
          <w:sz w:val="19"/>
          <w:szCs w:val="19"/>
        </w:rPr>
        <w:t xml:space="preserve">Mme Blanca Elena Jiménez Cisneros, Ambassadrice de Mexique en France, </w:t>
      </w:r>
      <w:r w:rsidR="00F41E48" w:rsidRPr="7ECFD391">
        <w:rPr>
          <w:rFonts w:ascii="Arial" w:eastAsia="Arial" w:hAnsi="Arial" w:cs="Arial"/>
          <w:noProof/>
          <w:color w:val="000000" w:themeColor="text1"/>
          <w:sz w:val="19"/>
          <w:szCs w:val="19"/>
        </w:rPr>
        <w:t>9 rue Longchamp, 75116, Paris, France,</w:t>
      </w:r>
      <w:r w:rsidR="00F41E48" w:rsidRPr="7ECFD391">
        <w:rPr>
          <w:rFonts w:ascii="Arial" w:eastAsia="Arial" w:hAnsi="Arial" w:cs="Arial"/>
          <w:b/>
          <w:bCs/>
          <w:noProof/>
          <w:color w:val="000000" w:themeColor="text1"/>
          <w:sz w:val="19"/>
          <w:szCs w:val="19"/>
        </w:rPr>
        <w:t xml:space="preserve"> </w:t>
      </w:r>
      <w:hyperlink r:id="rId9">
        <w:r w:rsidR="00F41E48" w:rsidRPr="7ECFD391">
          <w:rPr>
            <w:rStyle w:val="Lienhypertexte"/>
            <w:rFonts w:ascii="Arial" w:eastAsia="Arial" w:hAnsi="Arial" w:cs="Arial"/>
            <w:b/>
            <w:bCs/>
            <w:i/>
            <w:iCs/>
            <w:noProof/>
            <w:sz w:val="19"/>
            <w:szCs w:val="19"/>
          </w:rPr>
          <w:t>derechoshumanosfra@sre.gob.mx</w:t>
        </w:r>
      </w:hyperlink>
      <w:r w:rsidR="43F634D9" w:rsidRPr="7ECFD391">
        <w:rPr>
          <w:rFonts w:ascii="Helvetica" w:eastAsia="Helvetica" w:hAnsi="Helvetica" w:cs="Helvetica"/>
          <w:noProof/>
          <w:sz w:val="20"/>
          <w:szCs w:val="20"/>
        </w:rPr>
        <w:t xml:space="preserve"> embfrancia@sre.gob.mx</w:t>
      </w:r>
    </w:p>
    <w:sectPr w:rsidR="000070D9" w:rsidRPr="002144B6" w:rsidSect="00C85D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t80euoH" int2:invalidationBookmarkName="" int2:hashCode="iVV14j/HucVokN" int2:id="sVA7N38E">
      <int2:state int2:value="Rejected" int2:type="AugLoop_Text_Critique"/>
    </int2:bookmark>
    <int2:bookmark int2:bookmarkName="_Int_nxG7XeRn" int2:invalidationBookmarkName="" int2:hashCode="Jq4aCoD1pCR2TT" int2:id="tWqRRFL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6420043">
    <w:abstractNumId w:val="3"/>
  </w:num>
  <w:num w:numId="2" w16cid:durableId="599416209">
    <w:abstractNumId w:val="1"/>
  </w:num>
  <w:num w:numId="3" w16cid:durableId="1317343572">
    <w:abstractNumId w:val="2"/>
  </w:num>
  <w:num w:numId="4" w16cid:durableId="73879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36CD2"/>
    <w:rsid w:val="00055118"/>
    <w:rsid w:val="00056416"/>
    <w:rsid w:val="000B0057"/>
    <w:rsid w:val="00161911"/>
    <w:rsid w:val="001658B8"/>
    <w:rsid w:val="00167CED"/>
    <w:rsid w:val="0019543F"/>
    <w:rsid w:val="001B10F2"/>
    <w:rsid w:val="002007BB"/>
    <w:rsid w:val="002144B6"/>
    <w:rsid w:val="002238A9"/>
    <w:rsid w:val="00242452"/>
    <w:rsid w:val="00245D93"/>
    <w:rsid w:val="00260126"/>
    <w:rsid w:val="00266879"/>
    <w:rsid w:val="00295DF9"/>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6CD8"/>
    <w:rsid w:val="003D0586"/>
    <w:rsid w:val="00436831"/>
    <w:rsid w:val="00441488"/>
    <w:rsid w:val="0046299E"/>
    <w:rsid w:val="00462DB6"/>
    <w:rsid w:val="004640E3"/>
    <w:rsid w:val="004673A3"/>
    <w:rsid w:val="00473AA8"/>
    <w:rsid w:val="004740A5"/>
    <w:rsid w:val="00490560"/>
    <w:rsid w:val="00495678"/>
    <w:rsid w:val="004A31CC"/>
    <w:rsid w:val="004A41C0"/>
    <w:rsid w:val="004B1144"/>
    <w:rsid w:val="004C1CF7"/>
    <w:rsid w:val="004E1210"/>
    <w:rsid w:val="004E5605"/>
    <w:rsid w:val="005314F7"/>
    <w:rsid w:val="0054199A"/>
    <w:rsid w:val="00547561"/>
    <w:rsid w:val="005A173B"/>
    <w:rsid w:val="005B1F9A"/>
    <w:rsid w:val="005C66B7"/>
    <w:rsid w:val="005D2E5B"/>
    <w:rsid w:val="005F1D74"/>
    <w:rsid w:val="00616F1E"/>
    <w:rsid w:val="00653323"/>
    <w:rsid w:val="006824A6"/>
    <w:rsid w:val="00691612"/>
    <w:rsid w:val="00692B24"/>
    <w:rsid w:val="006A4440"/>
    <w:rsid w:val="006B611F"/>
    <w:rsid w:val="006D561A"/>
    <w:rsid w:val="006F054C"/>
    <w:rsid w:val="00753F86"/>
    <w:rsid w:val="00754619"/>
    <w:rsid w:val="007A0F18"/>
    <w:rsid w:val="007A73CE"/>
    <w:rsid w:val="007A7EA2"/>
    <w:rsid w:val="007E50CA"/>
    <w:rsid w:val="00801246"/>
    <w:rsid w:val="00807FD5"/>
    <w:rsid w:val="00813F24"/>
    <w:rsid w:val="00834E7F"/>
    <w:rsid w:val="00843B04"/>
    <w:rsid w:val="0085558C"/>
    <w:rsid w:val="0086009C"/>
    <w:rsid w:val="00860A19"/>
    <w:rsid w:val="00866FC9"/>
    <w:rsid w:val="00892102"/>
    <w:rsid w:val="00892B47"/>
    <w:rsid w:val="008A1DDF"/>
    <w:rsid w:val="008B175E"/>
    <w:rsid w:val="008B4761"/>
    <w:rsid w:val="008C457C"/>
    <w:rsid w:val="008D3385"/>
    <w:rsid w:val="008F1E2A"/>
    <w:rsid w:val="009118A5"/>
    <w:rsid w:val="00914D4F"/>
    <w:rsid w:val="00937B92"/>
    <w:rsid w:val="0096614A"/>
    <w:rsid w:val="00990877"/>
    <w:rsid w:val="00992FD7"/>
    <w:rsid w:val="00994439"/>
    <w:rsid w:val="009B1451"/>
    <w:rsid w:val="009B1984"/>
    <w:rsid w:val="009B333C"/>
    <w:rsid w:val="009C6640"/>
    <w:rsid w:val="00A32E8C"/>
    <w:rsid w:val="00A33008"/>
    <w:rsid w:val="00A60F85"/>
    <w:rsid w:val="00A639AD"/>
    <w:rsid w:val="00A6619A"/>
    <w:rsid w:val="00A801C8"/>
    <w:rsid w:val="00AB5DC8"/>
    <w:rsid w:val="00AD5B5A"/>
    <w:rsid w:val="00AE2BEE"/>
    <w:rsid w:val="00AE43EE"/>
    <w:rsid w:val="00B02477"/>
    <w:rsid w:val="00B36A7A"/>
    <w:rsid w:val="00B461C2"/>
    <w:rsid w:val="00BC3C9F"/>
    <w:rsid w:val="00BD4B48"/>
    <w:rsid w:val="00BF5C84"/>
    <w:rsid w:val="00C03DFC"/>
    <w:rsid w:val="00C16099"/>
    <w:rsid w:val="00C205EB"/>
    <w:rsid w:val="00C20BFA"/>
    <w:rsid w:val="00C80D76"/>
    <w:rsid w:val="00C8312D"/>
    <w:rsid w:val="00C84666"/>
    <w:rsid w:val="00C85D82"/>
    <w:rsid w:val="00C95001"/>
    <w:rsid w:val="00CB44E3"/>
    <w:rsid w:val="00CD4AC2"/>
    <w:rsid w:val="00CE0502"/>
    <w:rsid w:val="00CE2116"/>
    <w:rsid w:val="00CE4728"/>
    <w:rsid w:val="00CF0EA8"/>
    <w:rsid w:val="00D06B51"/>
    <w:rsid w:val="00D12A67"/>
    <w:rsid w:val="00D30B11"/>
    <w:rsid w:val="00D429EA"/>
    <w:rsid w:val="00DA020B"/>
    <w:rsid w:val="00DA4F33"/>
    <w:rsid w:val="00DB1521"/>
    <w:rsid w:val="00DD3D38"/>
    <w:rsid w:val="00DE7555"/>
    <w:rsid w:val="00E0469A"/>
    <w:rsid w:val="00E11554"/>
    <w:rsid w:val="00E2000E"/>
    <w:rsid w:val="00E21FA0"/>
    <w:rsid w:val="00E95AA6"/>
    <w:rsid w:val="00EA5547"/>
    <w:rsid w:val="00EA5A39"/>
    <w:rsid w:val="00EA6284"/>
    <w:rsid w:val="00EB4FBE"/>
    <w:rsid w:val="00EE4973"/>
    <w:rsid w:val="00EE6D02"/>
    <w:rsid w:val="00F126FD"/>
    <w:rsid w:val="00F41E48"/>
    <w:rsid w:val="00F46EF1"/>
    <w:rsid w:val="00F476BC"/>
    <w:rsid w:val="00F64254"/>
    <w:rsid w:val="00F9205D"/>
    <w:rsid w:val="00FA18D9"/>
    <w:rsid w:val="00FA376B"/>
    <w:rsid w:val="00FC36F6"/>
    <w:rsid w:val="00FD1128"/>
    <w:rsid w:val="00FD6562"/>
    <w:rsid w:val="04A3126F"/>
    <w:rsid w:val="07CA0FC0"/>
    <w:rsid w:val="0955F8A0"/>
    <w:rsid w:val="12A72ED4"/>
    <w:rsid w:val="18405136"/>
    <w:rsid w:val="1B5D8F75"/>
    <w:rsid w:val="1F8C0A17"/>
    <w:rsid w:val="21AEDFF8"/>
    <w:rsid w:val="22934D3D"/>
    <w:rsid w:val="237E119A"/>
    <w:rsid w:val="28287F16"/>
    <w:rsid w:val="2B1B9F59"/>
    <w:rsid w:val="2C3DA65A"/>
    <w:rsid w:val="2ED6825E"/>
    <w:rsid w:val="34305D7D"/>
    <w:rsid w:val="3A2188D0"/>
    <w:rsid w:val="3A6D2E50"/>
    <w:rsid w:val="42A717E8"/>
    <w:rsid w:val="43F634D9"/>
    <w:rsid w:val="46B949CF"/>
    <w:rsid w:val="4B0F9420"/>
    <w:rsid w:val="4B63C3F4"/>
    <w:rsid w:val="4BDA61DA"/>
    <w:rsid w:val="4EB22167"/>
    <w:rsid w:val="4EB32EE7"/>
    <w:rsid w:val="514C96B4"/>
    <w:rsid w:val="53AEC9F2"/>
    <w:rsid w:val="5D0C6A15"/>
    <w:rsid w:val="5DD27A16"/>
    <w:rsid w:val="60872029"/>
    <w:rsid w:val="60BA4F5E"/>
    <w:rsid w:val="61064840"/>
    <w:rsid w:val="622F92BF"/>
    <w:rsid w:val="68219C07"/>
    <w:rsid w:val="6925BAFA"/>
    <w:rsid w:val="698AC0F9"/>
    <w:rsid w:val="6AAE7CF7"/>
    <w:rsid w:val="6B4FA49C"/>
    <w:rsid w:val="6B8BBDCE"/>
    <w:rsid w:val="6DC5138E"/>
    <w:rsid w:val="6DDC1014"/>
    <w:rsid w:val="7447F4A5"/>
    <w:rsid w:val="780D3151"/>
    <w:rsid w:val="782C45A5"/>
    <w:rsid w:val="78C78541"/>
    <w:rsid w:val="78EEAEC1"/>
    <w:rsid w:val="790AE558"/>
    <w:rsid w:val="7AE1C356"/>
    <w:rsid w:val="7D80E5A1"/>
    <w:rsid w:val="7EA98511"/>
    <w:rsid w:val="7ECFD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table" w:styleId="Grilledutableau">
    <w:name w:val="Table Grid"/>
    <w:basedOn w:val="TableauNormal"/>
    <w:uiPriority w:val="39"/>
    <w:rsid w:val="0016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guerrero.gob.m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rechoshumanosfra@sre.gob.m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A5845010-6229-49A4-A750-581E164C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424</Words>
  <Characters>2337</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DIRECTRICE DE LA COMMUNICATION</cp:lastModifiedBy>
  <cp:revision>3</cp:revision>
  <cp:lastPrinted>2024-04-10T08:05:00Z</cp:lastPrinted>
  <dcterms:created xsi:type="dcterms:W3CDTF">2024-12-17T14:03:00Z</dcterms:created>
  <dcterms:modified xsi:type="dcterms:W3CDTF">2024-12-17T14:07:00Z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