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097D" w14:textId="77777777" w:rsidR="0069651B" w:rsidRDefault="004A31CC" w:rsidP="00016A7F">
      <w:pPr>
        <w:spacing w:after="0"/>
        <w:jc w:val="right"/>
        <w:rPr>
          <w:rFonts w:ascii="Arial" w:hAnsi="Arial" w:cs="Arial"/>
          <w:sz w:val="21"/>
          <w:szCs w:val="21"/>
        </w:rPr>
      </w:pPr>
      <w:r w:rsidRPr="004A31CC">
        <w:rPr>
          <w:rFonts w:ascii="Arial" w:hAnsi="Arial" w:cs="Arial"/>
          <w:b/>
          <w:sz w:val="21"/>
          <w:szCs w:val="21"/>
        </w:rPr>
        <w:t>M.</w:t>
      </w:r>
      <w:r w:rsidR="00016A7F">
        <w:rPr>
          <w:rFonts w:ascii="Arial" w:hAnsi="Arial" w:cs="Arial"/>
          <w:b/>
          <w:sz w:val="21"/>
          <w:szCs w:val="21"/>
        </w:rPr>
        <w:t xml:space="preserve"> </w:t>
      </w:r>
      <w:r w:rsidR="00F24DA2">
        <w:rPr>
          <w:rFonts w:ascii="Arial" w:hAnsi="Arial" w:cs="Arial"/>
          <w:b/>
          <w:sz w:val="21"/>
          <w:szCs w:val="21"/>
        </w:rPr>
        <w:t>Volker Türk</w:t>
      </w:r>
      <w:r w:rsidRPr="004A31CC">
        <w:rPr>
          <w:rFonts w:ascii="Arial" w:hAnsi="Arial" w:cs="Arial"/>
          <w:sz w:val="21"/>
          <w:szCs w:val="21"/>
        </w:rPr>
        <w:br/>
      </w:r>
      <w:r w:rsidR="00692E59">
        <w:rPr>
          <w:rFonts w:ascii="Arial" w:hAnsi="Arial" w:cs="Arial"/>
          <w:sz w:val="21"/>
          <w:szCs w:val="21"/>
        </w:rPr>
        <w:t xml:space="preserve">Haut-Commissaire </w:t>
      </w:r>
      <w:r w:rsidR="00A301CA">
        <w:rPr>
          <w:rFonts w:ascii="Arial" w:hAnsi="Arial" w:cs="Arial"/>
          <w:sz w:val="21"/>
          <w:szCs w:val="21"/>
        </w:rPr>
        <w:t>des Nations Unies aux droits de l’homme</w:t>
      </w:r>
      <w:r w:rsidR="00692E59" w:rsidRPr="004A31CC">
        <w:rPr>
          <w:rFonts w:ascii="Arial" w:hAnsi="Arial" w:cs="Arial"/>
          <w:sz w:val="21"/>
          <w:szCs w:val="21"/>
        </w:rPr>
        <w:t xml:space="preserve"> </w:t>
      </w:r>
      <w:r w:rsidRPr="004A31CC">
        <w:rPr>
          <w:rFonts w:ascii="Arial" w:hAnsi="Arial" w:cs="Arial"/>
          <w:sz w:val="21"/>
          <w:szCs w:val="21"/>
        </w:rPr>
        <w:br/>
      </w:r>
      <w:r w:rsidR="008B2870">
        <w:rPr>
          <w:rFonts w:ascii="Arial" w:hAnsi="Arial" w:cs="Arial"/>
          <w:sz w:val="21"/>
          <w:szCs w:val="21"/>
        </w:rPr>
        <w:t>Palais des Nations</w:t>
      </w:r>
    </w:p>
    <w:p w14:paraId="19A47534" w14:textId="2C8848FF" w:rsidR="004A31CC" w:rsidRPr="004A31CC" w:rsidRDefault="00292631" w:rsidP="00016A7F">
      <w:pPr>
        <w:spacing w:after="0"/>
        <w:jc w:val="right"/>
        <w:rPr>
          <w:rFonts w:ascii="Arial" w:hAnsi="Arial" w:cs="Arial"/>
          <w:sz w:val="21"/>
          <w:szCs w:val="21"/>
        </w:rPr>
      </w:pPr>
      <w:r>
        <w:rPr>
          <w:rFonts w:ascii="Arial" w:hAnsi="Arial" w:cs="Arial"/>
          <w:sz w:val="21"/>
          <w:szCs w:val="21"/>
        </w:rPr>
        <w:t>8, Avenue de la Paix 14</w:t>
      </w:r>
      <w:r w:rsidR="004A31CC">
        <w:rPr>
          <w:rFonts w:ascii="Arial" w:hAnsi="Arial" w:cs="Arial"/>
          <w:sz w:val="21"/>
          <w:szCs w:val="21"/>
        </w:rPr>
        <w:br/>
      </w:r>
      <w:r w:rsidR="00781616">
        <w:rPr>
          <w:rFonts w:ascii="Arial" w:hAnsi="Arial" w:cs="Arial"/>
          <w:sz w:val="21"/>
          <w:szCs w:val="21"/>
        </w:rPr>
        <w:t>CH-</w:t>
      </w:r>
      <w:r w:rsidR="00016A7F">
        <w:rPr>
          <w:rFonts w:ascii="Arial" w:hAnsi="Arial" w:cs="Arial"/>
          <w:sz w:val="21"/>
          <w:szCs w:val="21"/>
        </w:rPr>
        <w:t>1211 Genève 10</w:t>
      </w:r>
      <w:r w:rsidR="004A31CC" w:rsidRPr="004A31CC">
        <w:rPr>
          <w:rFonts w:ascii="Arial" w:hAnsi="Arial" w:cs="Arial"/>
          <w:sz w:val="21"/>
          <w:szCs w:val="21"/>
        </w:rPr>
        <w:br/>
      </w:r>
      <w:r w:rsidR="00016A7F">
        <w:rPr>
          <w:rFonts w:ascii="Arial" w:hAnsi="Arial" w:cs="Arial"/>
          <w:sz w:val="21"/>
          <w:szCs w:val="21"/>
        </w:rPr>
        <w:t>SUISSE</w:t>
      </w:r>
    </w:p>
    <w:p w14:paraId="553112D9" w14:textId="5639E8B2" w:rsidR="004A31CC" w:rsidRDefault="008F1E2A" w:rsidP="004A31CC">
      <w:pPr>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14:anchorId="06A0E12A" wp14:editId="027E78A0">
                <wp:simplePos x="0" y="0"/>
                <wp:positionH relativeFrom="margin">
                  <wp:align>right</wp:align>
                </wp:positionH>
                <wp:positionV relativeFrom="paragraph">
                  <wp:posOffset>191103</wp:posOffset>
                </wp:positionV>
                <wp:extent cx="5761463" cy="891571"/>
                <wp:effectExtent l="0" t="0" r="0" b="3810"/>
                <wp:wrapNone/>
                <wp:docPr id="587382682" name="Zone de texte 2"/>
                <wp:cNvGraphicFramePr/>
                <a:graphic xmlns:a="http://schemas.openxmlformats.org/drawingml/2006/main">
                  <a:graphicData uri="http://schemas.microsoft.com/office/word/2010/wordprocessingShape">
                    <wps:wsp>
                      <wps:cNvSpPr txBox="1"/>
                      <wps:spPr>
                        <a:xfrm>
                          <a:off x="0" y="0"/>
                          <a:ext cx="5761463" cy="891571"/>
                        </a:xfrm>
                        <a:prstGeom prst="rect">
                          <a:avLst/>
                        </a:prstGeom>
                        <a:solidFill>
                          <a:schemeClr val="bg1">
                            <a:lumMod val="85000"/>
                          </a:schemeClr>
                        </a:solidFill>
                        <a:ln w="6350">
                          <a:noFill/>
                        </a:ln>
                      </wps:spPr>
                      <wps:txbx>
                        <w:txbxContent>
                          <w:p w14:paraId="639DFF36" w14:textId="77777777" w:rsidR="008F1E2A" w:rsidRPr="006A4440" w:rsidRDefault="008F1E2A" w:rsidP="008F1E2A">
                            <w:pPr>
                              <w:rPr>
                                <w:rFonts w:ascii="Arial" w:hAnsi="Arial" w:cs="Arial"/>
                                <w:b/>
                                <w:bCs/>
                                <w:color w:val="FF0000"/>
                                <w:sz w:val="19"/>
                                <w:szCs w:val="19"/>
                              </w:rPr>
                            </w:pPr>
                            <w:r w:rsidRPr="006A4440">
                              <w:rPr>
                                <w:rFonts w:ascii="Arial" w:hAnsi="Arial" w:cs="Arial"/>
                                <w:b/>
                                <w:bCs/>
                                <w:color w:val="FF0000"/>
                                <w:sz w:val="19"/>
                                <w:szCs w:val="19"/>
                              </w:rPr>
                              <w:t>[Partie à remplir par l’expéditeur]</w:t>
                            </w:r>
                          </w:p>
                          <w:p w14:paraId="3F54A40B" w14:textId="55B7EE46" w:rsidR="008F1E2A" w:rsidRPr="00DA4F33" w:rsidRDefault="008F1E2A" w:rsidP="008F1E2A">
                            <w:pPr>
                              <w:rPr>
                                <w:rFonts w:ascii="Arial" w:hAnsi="Arial" w:cs="Arial"/>
                                <w:sz w:val="21"/>
                                <w:szCs w:val="21"/>
                              </w:rPr>
                            </w:pPr>
                            <w:r w:rsidRPr="00DA4F33">
                              <w:rPr>
                                <w:rFonts w:ascii="Arial" w:hAnsi="Arial" w:cs="Arial"/>
                                <w:b/>
                                <w:bCs/>
                                <w:sz w:val="21"/>
                                <w:szCs w:val="21"/>
                              </w:rPr>
                              <w:t>Nom :</w:t>
                            </w:r>
                            <w:r w:rsidR="00DA4F33" w:rsidRPr="00DA4F33">
                              <w:rPr>
                                <w:rFonts w:ascii="Arial" w:hAnsi="Arial" w:cs="Arial"/>
                                <w:sz w:val="21"/>
                                <w:szCs w:val="21"/>
                              </w:rPr>
                              <w:t xml:space="preserve"> </w:t>
                            </w:r>
                          </w:p>
                          <w:p w14:paraId="2D260347" w14:textId="2943AB04" w:rsidR="008F1E2A" w:rsidRPr="00DA4F33" w:rsidRDefault="008F1E2A" w:rsidP="008F1E2A">
                            <w:pPr>
                              <w:rPr>
                                <w:rFonts w:ascii="Arial" w:hAnsi="Arial" w:cs="Arial"/>
                                <w:b/>
                                <w:bCs/>
                                <w:sz w:val="21"/>
                                <w:szCs w:val="21"/>
                              </w:rPr>
                            </w:pPr>
                            <w:r w:rsidRPr="00DA4F33">
                              <w:rPr>
                                <w:rFonts w:ascii="Arial" w:hAnsi="Arial" w:cs="Arial"/>
                                <w:b/>
                                <w:bCs/>
                                <w:sz w:val="21"/>
                                <w:szCs w:val="21"/>
                              </w:rPr>
                              <w:t>Prénom :</w:t>
                            </w:r>
                            <w:r w:rsidR="002A687E" w:rsidRPr="00DA4F33">
                              <w:rPr>
                                <w:rFonts w:ascii="Arial" w:hAnsi="Arial" w:cs="Arial"/>
                                <w:sz w:val="21"/>
                                <w:szCs w:val="21"/>
                              </w:rPr>
                              <w:t xml:space="preserve"> </w:t>
                            </w:r>
                          </w:p>
                          <w:p w14:paraId="57C447E5" w14:textId="77777777" w:rsidR="008F1E2A" w:rsidRDefault="008F1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0E12A" id="_x0000_t202" coordsize="21600,21600" o:spt="202" path="m,l,21600r21600,l21600,xe">
                <v:stroke joinstyle="miter"/>
                <v:path gradientshapeok="t" o:connecttype="rect"/>
              </v:shapetype>
              <v:shape id="Zone de texte 2" o:spid="_x0000_s1026" type="#_x0000_t202" style="position:absolute;margin-left:402.45pt;margin-top:15.05pt;width:453.65pt;height:7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" fillcolor="#d8d8d8 [2732]" stroked="f" strokeweight=".5pt">
                <v:textbox>
                  <w:txbxContent>
                    <w:p w14:paraId="639DFF36" w14:textId="77777777" w:rsidR="008F1E2A" w:rsidRPr="006A4440" w:rsidRDefault="008F1E2A" w:rsidP="008F1E2A">
                      <w:pPr>
                        <w:rPr>
                          <w:rFonts w:ascii="Arial" w:hAnsi="Arial" w:cs="Arial"/>
                          <w:b/>
                          <w:bCs/>
                          <w:color w:val="FF0000"/>
                          <w:sz w:val="19"/>
                          <w:szCs w:val="19"/>
                        </w:rPr>
                      </w:pPr>
                      <w:r w:rsidRPr="006A4440">
                        <w:rPr>
                          <w:rFonts w:ascii="Arial" w:hAnsi="Arial" w:cs="Arial"/>
                          <w:b/>
                          <w:bCs/>
                          <w:color w:val="FF0000"/>
                          <w:sz w:val="19"/>
                          <w:szCs w:val="19"/>
                        </w:rPr>
                        <w:t>[Partie à remplir par l’expéditeur]</w:t>
                      </w:r>
                    </w:p>
                    <w:p w14:paraId="3F54A40B" w14:textId="55B7EE46" w:rsidR="008F1E2A" w:rsidRPr="00DA4F33" w:rsidRDefault="008F1E2A" w:rsidP="008F1E2A">
                      <w:pPr>
                        <w:rPr>
                          <w:rFonts w:ascii="Arial" w:hAnsi="Arial" w:cs="Arial"/>
                          <w:sz w:val="21"/>
                          <w:szCs w:val="21"/>
                        </w:rPr>
                      </w:pPr>
                      <w:r w:rsidRPr="00DA4F33">
                        <w:rPr>
                          <w:rFonts w:ascii="Arial" w:hAnsi="Arial" w:cs="Arial"/>
                          <w:b/>
                          <w:bCs/>
                          <w:sz w:val="21"/>
                          <w:szCs w:val="21"/>
                        </w:rPr>
                        <w:t>Nom :</w:t>
                      </w:r>
                      <w:r w:rsidR="00DA4F33" w:rsidRPr="00DA4F33">
                        <w:rPr>
                          <w:rFonts w:ascii="Arial" w:hAnsi="Arial" w:cs="Arial"/>
                          <w:sz w:val="21"/>
                          <w:szCs w:val="21"/>
                        </w:rPr>
                        <w:t xml:space="preserve"> </w:t>
                      </w:r>
                    </w:p>
                    <w:p w14:paraId="2D260347" w14:textId="2943AB04" w:rsidR="008F1E2A" w:rsidRPr="00DA4F33" w:rsidRDefault="008F1E2A" w:rsidP="008F1E2A">
                      <w:pPr>
                        <w:rPr>
                          <w:rFonts w:ascii="Arial" w:hAnsi="Arial" w:cs="Arial"/>
                          <w:b/>
                          <w:bCs/>
                          <w:sz w:val="21"/>
                          <w:szCs w:val="21"/>
                        </w:rPr>
                      </w:pPr>
                      <w:r w:rsidRPr="00DA4F33">
                        <w:rPr>
                          <w:rFonts w:ascii="Arial" w:hAnsi="Arial" w:cs="Arial"/>
                          <w:b/>
                          <w:bCs/>
                          <w:sz w:val="21"/>
                          <w:szCs w:val="21"/>
                        </w:rPr>
                        <w:t>Prénom :</w:t>
                      </w:r>
                      <w:r w:rsidR="002A687E" w:rsidRPr="00DA4F33">
                        <w:rPr>
                          <w:rFonts w:ascii="Arial" w:hAnsi="Arial" w:cs="Arial"/>
                          <w:sz w:val="21"/>
                          <w:szCs w:val="21"/>
                        </w:rPr>
                        <w:t xml:space="preserve"> </w:t>
                      </w:r>
                    </w:p>
                    <w:p w14:paraId="57C447E5" w14:textId="77777777" w:rsidR="008F1E2A" w:rsidRDefault="008F1E2A"/>
                  </w:txbxContent>
                </v:textbox>
                <w10:wrap anchorx="margin"/>
              </v:shape>
            </w:pict>
          </mc:Fallback>
        </mc:AlternateContent>
      </w:r>
    </w:p>
    <w:p w14:paraId="6C36C1F4" w14:textId="77777777" w:rsidR="00C84666" w:rsidRDefault="00C84666" w:rsidP="004A31CC">
      <w:pPr>
        <w:rPr>
          <w:rFonts w:ascii="Arial" w:hAnsi="Arial" w:cs="Arial"/>
        </w:rPr>
      </w:pPr>
    </w:p>
    <w:p w14:paraId="2EFD3CDA" w14:textId="77777777" w:rsidR="008F1E2A" w:rsidRPr="00C84666" w:rsidRDefault="008F1E2A" w:rsidP="004A31CC">
      <w:pPr>
        <w:rPr>
          <w:rFonts w:ascii="Arial" w:hAnsi="Arial" w:cs="Arial"/>
        </w:rPr>
      </w:pPr>
    </w:p>
    <w:p w14:paraId="0F3363E4" w14:textId="77777777" w:rsidR="008F1E2A" w:rsidRDefault="008F1E2A" w:rsidP="004A31CC">
      <w:pPr>
        <w:rPr>
          <w:rFonts w:ascii="Arial" w:hAnsi="Arial" w:cs="Arial"/>
          <w:b/>
          <w:sz w:val="24"/>
        </w:rPr>
      </w:pPr>
    </w:p>
    <w:p w14:paraId="2B3E11A0" w14:textId="77777777" w:rsidR="008F1E2A" w:rsidRDefault="008F1E2A" w:rsidP="004A31CC">
      <w:pPr>
        <w:rPr>
          <w:rFonts w:ascii="Arial" w:hAnsi="Arial" w:cs="Arial"/>
          <w:b/>
          <w:sz w:val="24"/>
        </w:rPr>
      </w:pPr>
    </w:p>
    <w:p w14:paraId="56ACE932" w14:textId="11D09544" w:rsidR="004A31CC" w:rsidRDefault="004A31CC" w:rsidP="004A31CC">
      <w:pPr>
        <w:rPr>
          <w:rFonts w:ascii="Arial" w:hAnsi="Arial" w:cs="Arial"/>
          <w:b/>
          <w:sz w:val="24"/>
        </w:rPr>
      </w:pPr>
      <w:r w:rsidRPr="004A31CC">
        <w:rPr>
          <w:rFonts w:ascii="Arial" w:hAnsi="Arial" w:cs="Arial"/>
          <w:b/>
          <w:sz w:val="24"/>
        </w:rPr>
        <w:t xml:space="preserve">Objet : </w:t>
      </w:r>
      <w:r w:rsidR="006513B1">
        <w:rPr>
          <w:rFonts w:ascii="Arial" w:hAnsi="Arial" w:cs="Arial"/>
          <w:b/>
          <w:sz w:val="24"/>
        </w:rPr>
        <w:t xml:space="preserve">Préoccupation concernant </w:t>
      </w:r>
      <w:r w:rsidR="00CD3135">
        <w:rPr>
          <w:rFonts w:ascii="Arial" w:hAnsi="Arial" w:cs="Arial"/>
          <w:b/>
          <w:sz w:val="24"/>
        </w:rPr>
        <w:t>l</w:t>
      </w:r>
      <w:r w:rsidR="000F5675">
        <w:rPr>
          <w:rFonts w:ascii="Arial" w:hAnsi="Arial" w:cs="Arial"/>
          <w:b/>
          <w:sz w:val="24"/>
        </w:rPr>
        <w:t xml:space="preserve">’injuste </w:t>
      </w:r>
      <w:r w:rsidR="00CD3135">
        <w:rPr>
          <w:rFonts w:ascii="Arial" w:hAnsi="Arial" w:cs="Arial"/>
          <w:b/>
          <w:sz w:val="24"/>
        </w:rPr>
        <w:t>condamnation à mort</w:t>
      </w:r>
      <w:r w:rsidR="000F5675">
        <w:rPr>
          <w:rFonts w:ascii="Arial" w:hAnsi="Arial" w:cs="Arial"/>
          <w:b/>
          <w:sz w:val="24"/>
        </w:rPr>
        <w:t xml:space="preserve"> de Charles Don Flores</w:t>
      </w:r>
      <w:r w:rsidR="00CD3135">
        <w:rPr>
          <w:rFonts w:ascii="Arial" w:hAnsi="Arial" w:cs="Arial"/>
          <w:b/>
          <w:sz w:val="24"/>
        </w:rPr>
        <w:t xml:space="preserve"> </w:t>
      </w:r>
    </w:p>
    <w:p w14:paraId="3F13A096" w14:textId="77777777" w:rsidR="0038181E" w:rsidRDefault="0038181E" w:rsidP="004A31CC">
      <w:pPr>
        <w:rPr>
          <w:rFonts w:ascii="Arial" w:hAnsi="Arial" w:cs="Arial"/>
          <w:b/>
          <w:sz w:val="24"/>
        </w:rPr>
      </w:pPr>
    </w:p>
    <w:p w14:paraId="427AFF40" w14:textId="4A38587D" w:rsidR="004A31CC" w:rsidRPr="00DD4539" w:rsidRDefault="006513B1" w:rsidP="004A31CC">
      <w:pPr>
        <w:rPr>
          <w:rFonts w:ascii="Arial" w:hAnsi="Arial" w:cs="Arial"/>
          <w:bCs/>
          <w:sz w:val="21"/>
          <w:szCs w:val="21"/>
        </w:rPr>
      </w:pPr>
      <w:r w:rsidRPr="00DD4539">
        <w:rPr>
          <w:rFonts w:ascii="Arial" w:hAnsi="Arial" w:cs="Arial"/>
          <w:bCs/>
          <w:sz w:val="21"/>
          <w:szCs w:val="21"/>
        </w:rPr>
        <w:t xml:space="preserve">Monsieur </w:t>
      </w:r>
      <w:r w:rsidR="00195F7B" w:rsidRPr="00DD4539">
        <w:rPr>
          <w:rFonts w:ascii="Arial" w:hAnsi="Arial" w:cs="Arial"/>
          <w:bCs/>
          <w:sz w:val="21"/>
          <w:szCs w:val="21"/>
        </w:rPr>
        <w:t>le Haut-Commissaire</w:t>
      </w:r>
      <w:r w:rsidRPr="00DD4539">
        <w:rPr>
          <w:rFonts w:ascii="Arial" w:hAnsi="Arial" w:cs="Arial"/>
          <w:bCs/>
          <w:sz w:val="21"/>
          <w:szCs w:val="21"/>
        </w:rPr>
        <w:t>,</w:t>
      </w:r>
    </w:p>
    <w:p w14:paraId="61A1A1B6" w14:textId="2C6EBB4C" w:rsidR="00574C54" w:rsidRPr="00DD4539" w:rsidRDefault="00B26289" w:rsidP="007A4C50">
      <w:pPr>
        <w:jc w:val="both"/>
        <w:rPr>
          <w:rFonts w:ascii="Arial" w:hAnsi="Arial" w:cs="Arial"/>
          <w:sz w:val="21"/>
          <w:szCs w:val="21"/>
        </w:rPr>
      </w:pPr>
      <w:r w:rsidRPr="00DD4539">
        <w:rPr>
          <w:rFonts w:ascii="Arial" w:hAnsi="Arial" w:cs="Arial"/>
          <w:sz w:val="21"/>
          <w:szCs w:val="21"/>
        </w:rPr>
        <w:t>À la suite des</w:t>
      </w:r>
      <w:r w:rsidR="0038181E" w:rsidRPr="00DD4539">
        <w:rPr>
          <w:rFonts w:ascii="Arial" w:hAnsi="Arial" w:cs="Arial"/>
          <w:sz w:val="21"/>
          <w:szCs w:val="21"/>
        </w:rPr>
        <w:t xml:space="preserve"> informations reçues de l'ACAT-France, je tiens à vous exprimer ma plus vive préoccupation concernant la situation de</w:t>
      </w:r>
      <w:r w:rsidR="004B5DDF" w:rsidRPr="00DD4539">
        <w:rPr>
          <w:rFonts w:ascii="Arial" w:hAnsi="Arial" w:cs="Arial"/>
          <w:sz w:val="21"/>
          <w:szCs w:val="21"/>
        </w:rPr>
        <w:t xml:space="preserve"> M</w:t>
      </w:r>
      <w:r w:rsidR="00903640" w:rsidRPr="00DD4539">
        <w:rPr>
          <w:rFonts w:ascii="Arial" w:hAnsi="Arial" w:cs="Arial"/>
          <w:sz w:val="21"/>
          <w:szCs w:val="21"/>
        </w:rPr>
        <w:t>.</w:t>
      </w:r>
      <w:r w:rsidR="00195F7B" w:rsidRPr="00DD4539">
        <w:rPr>
          <w:rFonts w:ascii="Arial" w:hAnsi="Arial" w:cs="Arial"/>
          <w:sz w:val="21"/>
          <w:szCs w:val="21"/>
        </w:rPr>
        <w:t xml:space="preserve"> Charles Don Flores. </w:t>
      </w:r>
    </w:p>
    <w:p w14:paraId="0682349A" w14:textId="333D68E4" w:rsidR="0083468A" w:rsidRPr="00DD4539" w:rsidRDefault="00586614" w:rsidP="00586614">
      <w:pPr>
        <w:jc w:val="both"/>
        <w:rPr>
          <w:rFonts w:ascii="Arial" w:hAnsi="Arial" w:cs="Arial"/>
          <w:color w:val="0D0D0D"/>
          <w:sz w:val="21"/>
          <w:szCs w:val="21"/>
          <w:shd w:val="clear" w:color="auto" w:fill="FFFFFF"/>
        </w:rPr>
      </w:pPr>
      <w:r w:rsidRPr="00DD4539">
        <w:rPr>
          <w:rFonts w:ascii="Arial" w:hAnsi="Arial" w:cs="Arial"/>
          <w:color w:val="0D0D0D"/>
          <w:sz w:val="21"/>
          <w:szCs w:val="21"/>
          <w:shd w:val="clear" w:color="auto" w:fill="FFFFFF"/>
        </w:rPr>
        <w:t xml:space="preserve">M. Flores, âgé de 54 ans, </w:t>
      </w:r>
      <w:r w:rsidR="00574C54" w:rsidRPr="00DD4539">
        <w:rPr>
          <w:rFonts w:ascii="Arial" w:hAnsi="Arial" w:cs="Arial"/>
          <w:color w:val="0D0D0D"/>
          <w:sz w:val="21"/>
          <w:szCs w:val="21"/>
          <w:shd w:val="clear" w:color="auto" w:fill="FFFFFF"/>
        </w:rPr>
        <w:t xml:space="preserve">est dans le couloir de la mort de Texas depuis 1999. Il </w:t>
      </w:r>
      <w:r w:rsidRPr="00DD4539">
        <w:rPr>
          <w:rFonts w:ascii="Arial" w:hAnsi="Arial" w:cs="Arial"/>
          <w:color w:val="0D0D0D"/>
          <w:sz w:val="21"/>
          <w:szCs w:val="21"/>
          <w:shd w:val="clear" w:color="auto" w:fill="FFFFFF"/>
        </w:rPr>
        <w:t xml:space="preserve">a été condamné à mort </w:t>
      </w:r>
      <w:r w:rsidR="007C35EA" w:rsidRPr="00DD4539">
        <w:rPr>
          <w:rFonts w:ascii="Arial" w:hAnsi="Arial" w:cs="Arial"/>
          <w:color w:val="0D0D0D"/>
          <w:sz w:val="21"/>
          <w:szCs w:val="21"/>
          <w:shd w:val="clear" w:color="auto" w:fill="FFFFFF"/>
        </w:rPr>
        <w:t>en avril 2016</w:t>
      </w:r>
      <w:r w:rsidR="00574C54" w:rsidRPr="00DD4539">
        <w:rPr>
          <w:rFonts w:ascii="Arial" w:hAnsi="Arial" w:cs="Arial"/>
          <w:color w:val="0D0D0D"/>
          <w:sz w:val="21"/>
          <w:szCs w:val="21"/>
          <w:shd w:val="clear" w:color="auto" w:fill="FFFFFF"/>
        </w:rPr>
        <w:t>,</w:t>
      </w:r>
      <w:r w:rsidR="007C35EA" w:rsidRPr="00DD4539">
        <w:rPr>
          <w:rFonts w:ascii="Arial" w:hAnsi="Arial" w:cs="Arial"/>
          <w:color w:val="0D0D0D"/>
          <w:sz w:val="21"/>
          <w:szCs w:val="21"/>
          <w:shd w:val="clear" w:color="auto" w:fill="FFFFFF"/>
        </w:rPr>
        <w:t xml:space="preserve"> </w:t>
      </w:r>
      <w:r w:rsidRPr="00DD4539">
        <w:rPr>
          <w:rFonts w:ascii="Arial" w:hAnsi="Arial" w:cs="Arial"/>
          <w:color w:val="0D0D0D"/>
          <w:sz w:val="21"/>
          <w:szCs w:val="21"/>
          <w:shd w:val="clear" w:color="auto" w:fill="FFFFFF"/>
        </w:rPr>
        <w:t>sur la base de preuves obtenues à travers l'utilisation de l'hypnose sur un témoin oculaire</w:t>
      </w:r>
      <w:r w:rsidR="00321A4E" w:rsidRPr="00DD4539">
        <w:rPr>
          <w:rFonts w:ascii="Arial" w:hAnsi="Arial" w:cs="Arial"/>
          <w:color w:val="0D0D0D"/>
          <w:sz w:val="21"/>
          <w:szCs w:val="21"/>
          <w:shd w:val="clear" w:color="auto" w:fill="FFFFFF"/>
        </w:rPr>
        <w:t xml:space="preserve"> </w:t>
      </w:r>
      <w:r w:rsidR="0056132E" w:rsidRPr="00DD4539">
        <w:rPr>
          <w:rFonts w:ascii="Arial" w:hAnsi="Arial" w:cs="Arial"/>
          <w:color w:val="0D0D0D"/>
          <w:sz w:val="21"/>
          <w:szCs w:val="21"/>
          <w:shd w:val="clear" w:color="auto" w:fill="FFFFFF"/>
        </w:rPr>
        <w:t xml:space="preserve">qui avait décrit avoir vu quelqu'un qui ne ressemblait pas du tout à Flores. </w:t>
      </w:r>
    </w:p>
    <w:p w14:paraId="1A059217" w14:textId="22BD9D1B" w:rsidR="00DD4539" w:rsidRPr="00DD4539" w:rsidRDefault="00DD4539" w:rsidP="00586614">
      <w:pPr>
        <w:jc w:val="both"/>
        <w:rPr>
          <w:rFonts w:ascii="Arial" w:hAnsi="Arial" w:cs="Arial"/>
          <w:color w:val="0D0D0D"/>
          <w:sz w:val="21"/>
          <w:szCs w:val="21"/>
          <w:shd w:val="clear" w:color="auto" w:fill="FFFFFF"/>
        </w:rPr>
      </w:pPr>
      <w:r w:rsidRPr="00DD4539">
        <w:rPr>
          <w:rFonts w:ascii="Arial" w:hAnsi="Arial" w:cs="Arial"/>
          <w:color w:val="0D0D0D"/>
          <w:sz w:val="21"/>
          <w:szCs w:val="21"/>
          <w:shd w:val="clear" w:color="auto" w:fill="FFFFFF"/>
        </w:rPr>
        <w:t>Les circonstances entourant l'identification de M. Flores soulèvent de sérieuses questions quant à la fiabilité de ce témoignage. En particulier, la description initiale des suspects par le témoin et le portrait qu'elle a illustré ne correspondaient en rien à l'apparence physique de M. Flores. De plus, le fait que la reconnaissance de M. Flores par la témoin ait eu lieu 13 mois après les événements, malgré son incapacité à le reconnaître lorsqu'on lui a montré sa photo à plusieurs reprises, souligne l'importance cruciale d'une réévaluation minutieuse de cette affaire</w:t>
      </w:r>
    </w:p>
    <w:p w14:paraId="3FBFC610" w14:textId="307F2D9C" w:rsidR="00CC4DA3" w:rsidRPr="00B22CFD" w:rsidRDefault="00586614" w:rsidP="00586614">
      <w:pPr>
        <w:jc w:val="both"/>
        <w:rPr>
          <w:rFonts w:ascii="Arial" w:hAnsi="Arial" w:cs="Arial"/>
          <w:color w:val="0D0D0D"/>
          <w:sz w:val="21"/>
          <w:szCs w:val="21"/>
          <w:shd w:val="clear" w:color="auto" w:fill="FFFFFF"/>
        </w:rPr>
      </w:pPr>
      <w:r w:rsidRPr="00DD4539">
        <w:rPr>
          <w:rFonts w:ascii="Arial" w:hAnsi="Arial" w:cs="Arial"/>
          <w:color w:val="0D0D0D"/>
          <w:sz w:val="21"/>
          <w:szCs w:val="21"/>
          <w:shd w:val="clear" w:color="auto" w:fill="FFFFFF"/>
        </w:rPr>
        <w:t xml:space="preserve">Malgré les efforts de l'avocate de M. Flores pour obtenir un nouveau procès, la justice texane semble résister à reconnaître les failles dans cette condamnation. Cependant, des recherches récentes </w:t>
      </w:r>
      <w:r w:rsidR="00C73B1D" w:rsidRPr="00DD4539">
        <w:rPr>
          <w:rFonts w:ascii="Arial" w:hAnsi="Arial" w:cs="Arial"/>
          <w:color w:val="0D0D0D"/>
          <w:sz w:val="21"/>
          <w:szCs w:val="21"/>
          <w:shd w:val="clear" w:color="auto" w:fill="FFFFFF"/>
        </w:rPr>
        <w:t>de</w:t>
      </w:r>
      <w:r w:rsidR="000447E3" w:rsidRPr="00DD4539">
        <w:rPr>
          <w:rFonts w:ascii="Arial" w:hAnsi="Arial" w:cs="Arial"/>
          <w:color w:val="0D0D0D"/>
          <w:sz w:val="21"/>
          <w:szCs w:val="21"/>
          <w:shd w:val="clear" w:color="auto" w:fill="FFFFFF"/>
        </w:rPr>
        <w:t xml:space="preserve"> John </w:t>
      </w:r>
      <w:proofErr w:type="spellStart"/>
      <w:r w:rsidR="000447E3" w:rsidRPr="00DD4539">
        <w:rPr>
          <w:rFonts w:ascii="Arial" w:hAnsi="Arial" w:cs="Arial"/>
          <w:color w:val="0D0D0D"/>
          <w:sz w:val="21"/>
          <w:szCs w:val="21"/>
          <w:shd w:val="clear" w:color="auto" w:fill="FFFFFF"/>
        </w:rPr>
        <w:t>Wixted</w:t>
      </w:r>
      <w:proofErr w:type="spellEnd"/>
      <w:r w:rsidR="000447E3" w:rsidRPr="00DD4539">
        <w:rPr>
          <w:rFonts w:ascii="Arial" w:hAnsi="Arial" w:cs="Arial"/>
          <w:color w:val="0D0D0D"/>
          <w:sz w:val="21"/>
          <w:szCs w:val="21"/>
          <w:shd w:val="clear" w:color="auto" w:fill="FFFFFF"/>
        </w:rPr>
        <w:t xml:space="preserve">, expert en mémoire de l'Université de Californie à San Diego, </w:t>
      </w:r>
      <w:r w:rsidRPr="00DD4539">
        <w:rPr>
          <w:rFonts w:ascii="Arial" w:hAnsi="Arial" w:cs="Arial"/>
          <w:color w:val="0D0D0D"/>
          <w:sz w:val="21"/>
          <w:szCs w:val="21"/>
          <w:shd w:val="clear" w:color="auto" w:fill="FFFFFF"/>
        </w:rPr>
        <w:t>mettent en lumière des éléments qui pourraient soutenir la défense de M. Flores.</w:t>
      </w:r>
      <w:r w:rsidR="00C73B1D" w:rsidRPr="00DD4539">
        <w:rPr>
          <w:rFonts w:ascii="Arial" w:hAnsi="Arial" w:cs="Arial"/>
          <w:color w:val="0D0D0D"/>
          <w:sz w:val="21"/>
          <w:szCs w:val="21"/>
          <w:shd w:val="clear" w:color="auto" w:fill="FFFFFF"/>
        </w:rPr>
        <w:t xml:space="preserve"> Cette découverte scientifique pourrait être l'occasion pour M. Flores de bénéficier d'un nouveau procès, ce qui permettrait de </w:t>
      </w:r>
      <w:r w:rsidR="00C73B1D" w:rsidRPr="00B22CFD">
        <w:rPr>
          <w:rFonts w:ascii="Arial" w:hAnsi="Arial" w:cs="Arial"/>
          <w:color w:val="0D0D0D"/>
          <w:sz w:val="21"/>
          <w:szCs w:val="21"/>
          <w:shd w:val="clear" w:color="auto" w:fill="FFFFFF"/>
        </w:rPr>
        <w:t>révéler son innocence et de le faire sortir du couloir de la mort.</w:t>
      </w:r>
    </w:p>
    <w:p w14:paraId="75D20A11" w14:textId="628D6227" w:rsidR="004A660E" w:rsidRPr="00B22CFD" w:rsidRDefault="004A660E" w:rsidP="00903640">
      <w:pPr>
        <w:jc w:val="both"/>
        <w:rPr>
          <w:rFonts w:ascii="Arial" w:hAnsi="Arial" w:cs="Arial"/>
          <w:color w:val="0D0D0D"/>
          <w:sz w:val="21"/>
          <w:szCs w:val="21"/>
          <w:shd w:val="clear" w:color="auto" w:fill="FFFFFF"/>
        </w:rPr>
      </w:pPr>
      <w:r w:rsidRPr="00B22CFD">
        <w:rPr>
          <w:rFonts w:ascii="Arial" w:hAnsi="Arial" w:cs="Arial"/>
          <w:color w:val="0D0D0D"/>
          <w:sz w:val="21"/>
          <w:szCs w:val="21"/>
          <w:shd w:val="clear" w:color="auto" w:fill="FFFFFF"/>
        </w:rPr>
        <w:t xml:space="preserve">Dans ce contexte, je vous prie instamment d'examiner le cas de Charles Don Flores avec la plus grande attention et de vous adresser directement au Procureur du comté de Dallas pour qu'il réexamine cette affaire. Les nouvelles découvertes qui </w:t>
      </w:r>
      <w:r w:rsidR="000B7497" w:rsidRPr="00B22CFD">
        <w:rPr>
          <w:rFonts w:ascii="Arial" w:hAnsi="Arial" w:cs="Arial"/>
          <w:color w:val="0D0D0D"/>
          <w:sz w:val="21"/>
          <w:szCs w:val="21"/>
          <w:shd w:val="clear" w:color="auto" w:fill="FFFFFF"/>
        </w:rPr>
        <w:t>re</w:t>
      </w:r>
      <w:r w:rsidRPr="00B22CFD">
        <w:rPr>
          <w:rFonts w:ascii="Arial" w:hAnsi="Arial" w:cs="Arial"/>
          <w:color w:val="0D0D0D"/>
          <w:sz w:val="21"/>
          <w:szCs w:val="21"/>
          <w:shd w:val="clear" w:color="auto" w:fill="FFFFFF"/>
        </w:rPr>
        <w:t xml:space="preserve">confirment les failles dans les preuves présentées doivent être sérieusement prises en compte. Il est crucial que </w:t>
      </w:r>
      <w:r w:rsidR="00F51197">
        <w:rPr>
          <w:rFonts w:ascii="Arial" w:hAnsi="Arial" w:cs="Arial"/>
          <w:color w:val="0D0D0D"/>
          <w:sz w:val="21"/>
          <w:szCs w:val="21"/>
          <w:shd w:val="clear" w:color="auto" w:fill="FFFFFF"/>
        </w:rPr>
        <w:t>Charles Don Flores p</w:t>
      </w:r>
      <w:r w:rsidRPr="00B22CFD">
        <w:rPr>
          <w:rFonts w:ascii="Arial" w:hAnsi="Arial" w:cs="Arial"/>
          <w:color w:val="0D0D0D"/>
          <w:sz w:val="21"/>
          <w:szCs w:val="21"/>
          <w:shd w:val="clear" w:color="auto" w:fill="FFFFFF"/>
        </w:rPr>
        <w:t>uisse bénéficier d'un nouveau procès</w:t>
      </w:r>
      <w:r w:rsidR="000B7497" w:rsidRPr="00B22CFD">
        <w:rPr>
          <w:rFonts w:ascii="Arial" w:hAnsi="Arial" w:cs="Arial"/>
          <w:color w:val="0D0D0D"/>
          <w:sz w:val="21"/>
          <w:szCs w:val="21"/>
          <w:shd w:val="clear" w:color="auto" w:fill="FFFFFF"/>
        </w:rPr>
        <w:t>,</w:t>
      </w:r>
      <w:r w:rsidRPr="00B22CFD">
        <w:rPr>
          <w:rFonts w:ascii="Arial" w:hAnsi="Arial" w:cs="Arial"/>
          <w:color w:val="0D0D0D"/>
          <w:sz w:val="21"/>
          <w:szCs w:val="21"/>
          <w:shd w:val="clear" w:color="auto" w:fill="FFFFFF"/>
        </w:rPr>
        <w:t xml:space="preserve"> afin de pouvoir démontrer son innocence et de</w:t>
      </w:r>
      <w:r w:rsidR="00B22CFD" w:rsidRPr="00B22CFD">
        <w:rPr>
          <w:rFonts w:ascii="Arial" w:hAnsi="Arial" w:cs="Arial"/>
          <w:color w:val="0D0D0D"/>
          <w:sz w:val="21"/>
          <w:szCs w:val="21"/>
          <w:shd w:val="clear" w:color="auto" w:fill="FFFFFF"/>
        </w:rPr>
        <w:t xml:space="preserve"> finalement</w:t>
      </w:r>
      <w:r w:rsidRPr="00B22CFD">
        <w:rPr>
          <w:rFonts w:ascii="Arial" w:hAnsi="Arial" w:cs="Arial"/>
          <w:color w:val="0D0D0D"/>
          <w:sz w:val="21"/>
          <w:szCs w:val="21"/>
          <w:shd w:val="clear" w:color="auto" w:fill="FFFFFF"/>
        </w:rPr>
        <w:t xml:space="preserve"> sortir du couloir de la mort</w:t>
      </w:r>
      <w:r w:rsidR="00B22CFD" w:rsidRPr="00B22CFD">
        <w:rPr>
          <w:rFonts w:ascii="Arial" w:hAnsi="Arial" w:cs="Arial"/>
          <w:color w:val="0D0D0D"/>
          <w:sz w:val="21"/>
          <w:szCs w:val="21"/>
          <w:shd w:val="clear" w:color="auto" w:fill="FFFFFF"/>
        </w:rPr>
        <w:t>,</w:t>
      </w:r>
      <w:r w:rsidRPr="00B22CFD">
        <w:rPr>
          <w:rFonts w:ascii="Arial" w:hAnsi="Arial" w:cs="Arial"/>
          <w:color w:val="0D0D0D"/>
          <w:sz w:val="21"/>
          <w:szCs w:val="21"/>
          <w:shd w:val="clear" w:color="auto" w:fill="FFFFFF"/>
        </w:rPr>
        <w:t xml:space="preserve"> où il est détenu depuis maintenant 25 ans</w:t>
      </w:r>
    </w:p>
    <w:p w14:paraId="2C718397" w14:textId="4636D4E6" w:rsidR="00A631F9" w:rsidRDefault="00681461" w:rsidP="00903640">
      <w:pPr>
        <w:jc w:val="both"/>
        <w:rPr>
          <w:rFonts w:ascii="Arial" w:hAnsi="Arial" w:cs="Arial"/>
          <w:bCs/>
          <w:sz w:val="21"/>
          <w:szCs w:val="21"/>
        </w:rPr>
      </w:pPr>
      <w:r w:rsidRPr="00DD4539">
        <w:rPr>
          <w:rFonts w:ascii="Arial" w:hAnsi="Arial" w:cs="Arial"/>
          <w:color w:val="0D0D0D"/>
          <w:sz w:val="21"/>
          <w:szCs w:val="21"/>
          <w:shd w:val="clear" w:color="auto" w:fill="FFFFFF"/>
        </w:rPr>
        <w:t>Dans cette attente, j</w:t>
      </w:r>
      <w:r w:rsidR="00E832BF" w:rsidRPr="00DD4539">
        <w:rPr>
          <w:rFonts w:ascii="Arial" w:hAnsi="Arial" w:cs="Arial"/>
          <w:color w:val="0D0D0D"/>
          <w:sz w:val="21"/>
          <w:szCs w:val="21"/>
          <w:shd w:val="clear" w:color="auto" w:fill="FFFFFF"/>
        </w:rPr>
        <w:t xml:space="preserve">e vous prie d’agréer, Monsieur </w:t>
      </w:r>
      <w:r w:rsidR="003A2588" w:rsidRPr="00DD4539">
        <w:rPr>
          <w:rFonts w:ascii="Arial" w:hAnsi="Arial" w:cs="Arial"/>
          <w:bCs/>
          <w:sz w:val="21"/>
          <w:szCs w:val="21"/>
        </w:rPr>
        <w:t>le Haut-Commissaire</w:t>
      </w:r>
      <w:r w:rsidR="00E832BF" w:rsidRPr="00DD4539">
        <w:rPr>
          <w:rFonts w:ascii="Arial" w:hAnsi="Arial" w:cs="Arial"/>
          <w:bCs/>
          <w:sz w:val="21"/>
          <w:szCs w:val="21"/>
        </w:rPr>
        <w:t>, l’expression de mes salutations distinguées.</w:t>
      </w:r>
    </w:p>
    <w:p w14:paraId="462B34A9" w14:textId="77777777" w:rsidR="00B22CFD" w:rsidRPr="00B22CFD" w:rsidRDefault="00B22CFD" w:rsidP="00903640">
      <w:pPr>
        <w:jc w:val="both"/>
        <w:rPr>
          <w:rFonts w:ascii="Arial" w:hAnsi="Arial" w:cs="Arial"/>
          <w:bCs/>
          <w:sz w:val="21"/>
          <w:szCs w:val="21"/>
        </w:rPr>
      </w:pPr>
    </w:p>
    <w:p w14:paraId="415A11FA" w14:textId="4C47EDE5" w:rsidR="004A31CC" w:rsidRPr="004A31CC" w:rsidRDefault="004A31CC" w:rsidP="004A31CC">
      <w:pPr>
        <w:rPr>
          <w:rFonts w:ascii="Arial" w:hAnsi="Arial" w:cs="Arial"/>
          <w:b/>
          <w:noProof/>
          <w:sz w:val="19"/>
          <w:szCs w:val="19"/>
        </w:rPr>
      </w:pPr>
      <w:r w:rsidRPr="004A31CC">
        <w:rPr>
          <w:rFonts w:ascii="Arial" w:hAnsi="Arial" w:cs="Arial"/>
          <w:b/>
          <w:noProof/>
          <w:sz w:val="19"/>
          <w:szCs w:val="19"/>
        </w:rPr>
        <w:t>Copie conforme envoy</w:t>
      </w:r>
      <w:r w:rsidR="007A4C50">
        <w:rPr>
          <w:rFonts w:ascii="Arial" w:hAnsi="Arial" w:cs="Arial"/>
          <w:b/>
          <w:noProof/>
          <w:sz w:val="19"/>
          <w:szCs w:val="19"/>
        </w:rPr>
        <w:t>é</w:t>
      </w:r>
      <w:r w:rsidRPr="004A31CC">
        <w:rPr>
          <w:rFonts w:ascii="Arial" w:hAnsi="Arial" w:cs="Arial"/>
          <w:b/>
          <w:noProof/>
          <w:sz w:val="19"/>
          <w:szCs w:val="19"/>
        </w:rPr>
        <w:t xml:space="preserve">e à : </w:t>
      </w:r>
    </w:p>
    <w:p w14:paraId="4F6824EB" w14:textId="7A17C8DE" w:rsidR="0011765E" w:rsidRPr="004A31CC" w:rsidRDefault="003C6CD8" w:rsidP="004A31CC">
      <w:pPr>
        <w:rPr>
          <w:rFonts w:ascii="Arial" w:hAnsi="Arial" w:cs="Arial"/>
          <w:noProof/>
          <w:sz w:val="19"/>
          <w:szCs w:val="19"/>
        </w:rPr>
      </w:pPr>
      <w:r w:rsidRPr="003C6CD8">
        <w:rPr>
          <w:rFonts w:ascii="Arial" w:hAnsi="Arial" w:cs="Arial"/>
          <w:b/>
          <w:noProof/>
          <w:sz w:val="19"/>
          <w:szCs w:val="19"/>
        </w:rPr>
        <w:t xml:space="preserve">Mme </w:t>
      </w:r>
      <w:r w:rsidR="0011765E">
        <w:rPr>
          <w:rFonts w:ascii="Arial" w:hAnsi="Arial" w:cs="Arial"/>
          <w:b/>
          <w:noProof/>
          <w:sz w:val="19"/>
          <w:szCs w:val="19"/>
        </w:rPr>
        <w:t>Denise Campbel</w:t>
      </w:r>
      <w:r w:rsidR="004A31CC" w:rsidRPr="004A31CC">
        <w:rPr>
          <w:rFonts w:ascii="Arial" w:hAnsi="Arial" w:cs="Arial"/>
          <w:noProof/>
          <w:sz w:val="19"/>
          <w:szCs w:val="19"/>
        </w:rPr>
        <w:t xml:space="preserve">, </w:t>
      </w:r>
      <w:r w:rsidR="0011765E">
        <w:rPr>
          <w:rFonts w:ascii="Arial" w:hAnsi="Arial" w:cs="Arial"/>
          <w:noProof/>
          <w:sz w:val="19"/>
          <w:szCs w:val="19"/>
        </w:rPr>
        <w:t>Ambassadrice des Etats-Unis en France</w:t>
      </w:r>
      <w:r>
        <w:rPr>
          <w:rFonts w:ascii="Arial" w:hAnsi="Arial" w:cs="Arial"/>
          <w:noProof/>
          <w:sz w:val="19"/>
          <w:szCs w:val="19"/>
        </w:rPr>
        <w:t xml:space="preserve">, </w:t>
      </w:r>
      <w:r w:rsidR="0011765E">
        <w:rPr>
          <w:rFonts w:ascii="Arial" w:hAnsi="Arial" w:cs="Arial"/>
          <w:noProof/>
          <w:sz w:val="19"/>
          <w:szCs w:val="19"/>
        </w:rPr>
        <w:t>2 avenue Gabriel</w:t>
      </w:r>
      <w:r>
        <w:rPr>
          <w:rFonts w:ascii="Arial" w:hAnsi="Arial" w:cs="Arial"/>
          <w:noProof/>
          <w:sz w:val="19"/>
          <w:szCs w:val="19"/>
        </w:rPr>
        <w:t xml:space="preserve">, </w:t>
      </w:r>
      <w:r w:rsidR="0011765E">
        <w:rPr>
          <w:rFonts w:ascii="Arial" w:hAnsi="Arial" w:cs="Arial"/>
          <w:noProof/>
          <w:sz w:val="19"/>
          <w:szCs w:val="19"/>
        </w:rPr>
        <w:t>75008</w:t>
      </w:r>
      <w:r w:rsidR="004A31CC" w:rsidRPr="004A31CC">
        <w:rPr>
          <w:rFonts w:ascii="Arial" w:hAnsi="Arial" w:cs="Arial"/>
          <w:noProof/>
          <w:sz w:val="19"/>
          <w:szCs w:val="19"/>
        </w:rPr>
        <w:t xml:space="preserve"> </w:t>
      </w:r>
      <w:r w:rsidR="0011765E">
        <w:rPr>
          <w:rFonts w:ascii="Arial" w:hAnsi="Arial" w:cs="Arial"/>
          <w:noProof/>
          <w:sz w:val="19"/>
          <w:szCs w:val="19"/>
        </w:rPr>
        <w:t>Paris</w:t>
      </w:r>
      <w:r w:rsidR="004A31CC" w:rsidRPr="004A31CC">
        <w:rPr>
          <w:rFonts w:ascii="Arial" w:hAnsi="Arial" w:cs="Arial"/>
          <w:noProof/>
          <w:sz w:val="19"/>
          <w:szCs w:val="19"/>
        </w:rPr>
        <w:t xml:space="preserve">, </w:t>
      </w:r>
      <w:r w:rsidR="0011765E">
        <w:rPr>
          <w:rFonts w:ascii="Arial" w:hAnsi="Arial" w:cs="Arial"/>
          <w:noProof/>
          <w:sz w:val="19"/>
          <w:szCs w:val="19"/>
        </w:rPr>
        <w:t xml:space="preserve">France. </w:t>
      </w:r>
    </w:p>
    <w:sectPr w:rsidR="0011765E" w:rsidRPr="004A3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16A7F"/>
    <w:rsid w:val="00024933"/>
    <w:rsid w:val="000447E3"/>
    <w:rsid w:val="000B7497"/>
    <w:rsid w:val="000F0D57"/>
    <w:rsid w:val="000F5675"/>
    <w:rsid w:val="0011765E"/>
    <w:rsid w:val="00121BF6"/>
    <w:rsid w:val="00137A56"/>
    <w:rsid w:val="00195F7B"/>
    <w:rsid w:val="001A5717"/>
    <w:rsid w:val="001B3340"/>
    <w:rsid w:val="002208D7"/>
    <w:rsid w:val="00292631"/>
    <w:rsid w:val="002A687E"/>
    <w:rsid w:val="002C478E"/>
    <w:rsid w:val="002D1065"/>
    <w:rsid w:val="002F08AF"/>
    <w:rsid w:val="00304B76"/>
    <w:rsid w:val="00321A4E"/>
    <w:rsid w:val="0038181E"/>
    <w:rsid w:val="003A2588"/>
    <w:rsid w:val="003B5EA3"/>
    <w:rsid w:val="003C6CD8"/>
    <w:rsid w:val="004535A5"/>
    <w:rsid w:val="00466363"/>
    <w:rsid w:val="004811A4"/>
    <w:rsid w:val="004A31CC"/>
    <w:rsid w:val="004A3713"/>
    <w:rsid w:val="004A660E"/>
    <w:rsid w:val="004B52D0"/>
    <w:rsid w:val="004B5DDF"/>
    <w:rsid w:val="00523727"/>
    <w:rsid w:val="00556192"/>
    <w:rsid w:val="0056132E"/>
    <w:rsid w:val="00574C54"/>
    <w:rsid w:val="005751EC"/>
    <w:rsid w:val="00586614"/>
    <w:rsid w:val="005C571C"/>
    <w:rsid w:val="005E4E56"/>
    <w:rsid w:val="006331FD"/>
    <w:rsid w:val="006513B1"/>
    <w:rsid w:val="00677DCE"/>
    <w:rsid w:val="00681461"/>
    <w:rsid w:val="00692E59"/>
    <w:rsid w:val="0069651B"/>
    <w:rsid w:val="006A4440"/>
    <w:rsid w:val="006C59A4"/>
    <w:rsid w:val="006D6A87"/>
    <w:rsid w:val="00781616"/>
    <w:rsid w:val="0078792E"/>
    <w:rsid w:val="00792440"/>
    <w:rsid w:val="00792604"/>
    <w:rsid w:val="007A4C50"/>
    <w:rsid w:val="007C0981"/>
    <w:rsid w:val="007C35EA"/>
    <w:rsid w:val="007C4B99"/>
    <w:rsid w:val="007D78C6"/>
    <w:rsid w:val="007E5D5F"/>
    <w:rsid w:val="00813F24"/>
    <w:rsid w:val="0083468A"/>
    <w:rsid w:val="00836992"/>
    <w:rsid w:val="008476F8"/>
    <w:rsid w:val="008562CC"/>
    <w:rsid w:val="008B2870"/>
    <w:rsid w:val="008B4761"/>
    <w:rsid w:val="008F1E2A"/>
    <w:rsid w:val="00903640"/>
    <w:rsid w:val="00904915"/>
    <w:rsid w:val="00905E23"/>
    <w:rsid w:val="00994439"/>
    <w:rsid w:val="009B5400"/>
    <w:rsid w:val="009D7053"/>
    <w:rsid w:val="00A1358E"/>
    <w:rsid w:val="00A301CA"/>
    <w:rsid w:val="00A54A7E"/>
    <w:rsid w:val="00A631F9"/>
    <w:rsid w:val="00A801C8"/>
    <w:rsid w:val="00B22CFD"/>
    <w:rsid w:val="00B26289"/>
    <w:rsid w:val="00B532E4"/>
    <w:rsid w:val="00B6706D"/>
    <w:rsid w:val="00B673CB"/>
    <w:rsid w:val="00C16CB8"/>
    <w:rsid w:val="00C20BFA"/>
    <w:rsid w:val="00C70C15"/>
    <w:rsid w:val="00C7327D"/>
    <w:rsid w:val="00C73B1D"/>
    <w:rsid w:val="00C84666"/>
    <w:rsid w:val="00CC4DA3"/>
    <w:rsid w:val="00CD3135"/>
    <w:rsid w:val="00CE2116"/>
    <w:rsid w:val="00CE34C6"/>
    <w:rsid w:val="00D06143"/>
    <w:rsid w:val="00D16888"/>
    <w:rsid w:val="00D24CAA"/>
    <w:rsid w:val="00D63D1B"/>
    <w:rsid w:val="00D7729D"/>
    <w:rsid w:val="00DA4F33"/>
    <w:rsid w:val="00DB1521"/>
    <w:rsid w:val="00DD4539"/>
    <w:rsid w:val="00DD7EB5"/>
    <w:rsid w:val="00E030E0"/>
    <w:rsid w:val="00E510A6"/>
    <w:rsid w:val="00E832BF"/>
    <w:rsid w:val="00EA5547"/>
    <w:rsid w:val="00EC2EF9"/>
    <w:rsid w:val="00F24DA2"/>
    <w:rsid w:val="00F46EF1"/>
    <w:rsid w:val="00F51197"/>
    <w:rsid w:val="00FF08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1765E"/>
    <w:rPr>
      <w:color w:val="0000FF"/>
      <w:u w:val="single"/>
    </w:rPr>
  </w:style>
  <w:style w:type="character" w:styleId="Marquedecommentaire">
    <w:name w:val="annotation reference"/>
    <w:basedOn w:val="Policepardfaut"/>
    <w:uiPriority w:val="99"/>
    <w:semiHidden/>
    <w:unhideWhenUsed/>
    <w:rsid w:val="00C70C15"/>
    <w:rPr>
      <w:sz w:val="16"/>
      <w:szCs w:val="16"/>
    </w:rPr>
  </w:style>
  <w:style w:type="paragraph" w:styleId="Commentaire">
    <w:name w:val="annotation text"/>
    <w:basedOn w:val="Normal"/>
    <w:link w:val="CommentaireCar"/>
    <w:uiPriority w:val="99"/>
    <w:semiHidden/>
    <w:unhideWhenUsed/>
    <w:rsid w:val="00C70C15"/>
    <w:pPr>
      <w:spacing w:line="240" w:lineRule="auto"/>
    </w:pPr>
    <w:rPr>
      <w:sz w:val="20"/>
      <w:szCs w:val="20"/>
    </w:rPr>
  </w:style>
  <w:style w:type="character" w:customStyle="1" w:styleId="CommentaireCar">
    <w:name w:val="Commentaire Car"/>
    <w:basedOn w:val="Policepardfaut"/>
    <w:link w:val="Commentaire"/>
    <w:uiPriority w:val="99"/>
    <w:semiHidden/>
    <w:rsid w:val="00C70C15"/>
    <w:rPr>
      <w:sz w:val="20"/>
      <w:szCs w:val="20"/>
    </w:rPr>
  </w:style>
  <w:style w:type="paragraph" w:styleId="Objetducommentaire">
    <w:name w:val="annotation subject"/>
    <w:basedOn w:val="Commentaire"/>
    <w:next w:val="Commentaire"/>
    <w:link w:val="ObjetducommentaireCar"/>
    <w:uiPriority w:val="99"/>
    <w:semiHidden/>
    <w:unhideWhenUsed/>
    <w:rsid w:val="00C70C15"/>
    <w:rPr>
      <w:b/>
      <w:bCs/>
    </w:rPr>
  </w:style>
  <w:style w:type="character" w:customStyle="1" w:styleId="ObjetducommentaireCar">
    <w:name w:val="Objet du commentaire Car"/>
    <w:basedOn w:val="CommentaireCar"/>
    <w:link w:val="Objetducommentaire"/>
    <w:uiPriority w:val="99"/>
    <w:semiHidden/>
    <w:rsid w:val="00C70C15"/>
    <w:rPr>
      <w:b/>
      <w:bCs/>
      <w:sz w:val="20"/>
      <w:szCs w:val="20"/>
    </w:rPr>
  </w:style>
  <w:style w:type="paragraph" w:styleId="Textedebulles">
    <w:name w:val="Balloon Text"/>
    <w:basedOn w:val="Normal"/>
    <w:link w:val="TextedebullesCar"/>
    <w:uiPriority w:val="99"/>
    <w:semiHidden/>
    <w:unhideWhenUsed/>
    <w:rsid w:val="00C70C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0C15"/>
    <w:rPr>
      <w:rFonts w:ascii="Segoe UI" w:hAnsi="Segoe UI" w:cs="Segoe UI"/>
      <w:sz w:val="18"/>
      <w:szCs w:val="18"/>
    </w:rPr>
  </w:style>
  <w:style w:type="character" w:styleId="lev">
    <w:name w:val="Strong"/>
    <w:basedOn w:val="Policepardfaut"/>
    <w:uiPriority w:val="22"/>
    <w:qFormat/>
    <w:rsid w:val="00E030E0"/>
    <w:rPr>
      <w:b/>
      <w:bCs/>
    </w:rPr>
  </w:style>
  <w:style w:type="character" w:styleId="Accentuation">
    <w:name w:val="Emphasis"/>
    <w:basedOn w:val="Policepardfaut"/>
    <w:uiPriority w:val="20"/>
    <w:qFormat/>
    <w:rsid w:val="00E03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CFD2042E96541A68B9D25C2EF3252" ma:contentTypeVersion="11" ma:contentTypeDescription="Crée un document." ma:contentTypeScope="" ma:versionID="5dc1b6328f2b92389b19824c5f82e0bc">
  <xsd:schema xmlns:xsd="http://www.w3.org/2001/XMLSchema" xmlns:xs="http://www.w3.org/2001/XMLSchema" xmlns:p="http://schemas.microsoft.com/office/2006/metadata/properties" xmlns:ns2="aac9aaf4-f06d-4a2c-84f6-db3668044e7e" xmlns:ns3="e7785074-f58d-4877-aa31-b73a3be18b8e" targetNamespace="http://schemas.microsoft.com/office/2006/metadata/properties" ma:root="true" ma:fieldsID="97e8f1b0e92c0037e7a0aac10b7b005b" ns2:_="" ns3:_="">
    <xsd:import namespace="aac9aaf4-f06d-4a2c-84f6-db3668044e7e"/>
    <xsd:import namespace="e7785074-f58d-4877-aa31-b73a3be18b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9aaf4-f06d-4a2c-84f6-db3668044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85074-f58d-4877-aa31-b73a3be18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3764d3-7d78-4bef-be71-6cffb190f88c}" ma:internalName="TaxCatchAll" ma:showField="CatchAllData" ma:web="e7785074-f58d-4877-aa31-b73a3be18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785074-f58d-4877-aa31-b73a3be18b8e" xsi:nil="true"/>
    <lcf76f155ced4ddcb4097134ff3c332f xmlns="aac9aaf4-f06d-4a2c-84f6-db3668044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2.xml><?xml version="1.0" encoding="utf-8"?>
<ds:datastoreItem xmlns:ds="http://schemas.openxmlformats.org/officeDocument/2006/customXml" ds:itemID="{FDBCFC35-A537-47C1-A26B-5A59FA885C03}"/>
</file>

<file path=customXml/itemProps3.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0279ef11-8286-447d-9e65-19346661e80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2220</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Rosario Ledesma</cp:lastModifiedBy>
  <cp:revision>2</cp:revision>
  <dcterms:created xsi:type="dcterms:W3CDTF">2024-05-15T14:52:00Z</dcterms:created>
  <dcterms:modified xsi:type="dcterms:W3CDTF">2024-05-15T14:52:00Z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0x0101006AACFD2042E96541A68B9D25C2EF3252</vt:lpwstr>
  </property>
  <property fmtid="{D5CDD505-2E9C-101B-9397-08002B2CF9AE}" pid="3" name="MediaServiceImageTags">
    <vt:lpwstr/>
  </property>
</Properties>
</file>